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Services</w:t>
      </w:r>
      <w:r>
        <w:t xml:space="preserve"> </w:t>
      </w:r>
      <w:r>
        <w:t xml:space="preserve">in</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Standards of an Electrician</w:t>
      </w:r>
    </w:p>
    <w:p>
      <w:pPr>
        <w:pStyle w:val="BodyText"/>
      </w:pPr>
      <w:r>
        <w:rPr>
          <w:bCs/>
          <w:b/>
        </w:rPr>
        <w:t xml:space="preserve">Location of Service:</w:t>
      </w:r>
      <w:r>
        <w:t xml:space="preserve"> </w:t>
      </w:r>
      <w:r>
        <w:t xml:space="preserve">Kuwait City, Kuwait</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Electrical Engineering Board</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safety adherence, and regulatory compliance of a licensed Electrician operating within the metropolitan area of Kuwait City. Given the rapid urbanization and the extreme climatic conditions characteristic of Kuwait, the demand for high-caliber electrical services is paramount. This document serves as a formal assessment of the Electrician's ability to deliver services that meet both international standards and the specific requirements mandated by the Public Authority for Electricity and Water (PAEW) in Kuwait. The review encompasses residential, commercial, and industrial installations, focusing on the Electrician's performance in the unique environmental context of Kuwait City.</w:t>
      </w:r>
    </w:p>
    <w:bookmarkEnd w:id="21"/>
    <w:bookmarkStart w:id="22" w:name="scope-of-work-and-context"/>
    <w:p>
      <w:pPr>
        <w:pStyle w:val="Heading2"/>
      </w:pPr>
      <w:r>
        <w:t xml:space="preserve">2. Scope of Work and Context</w:t>
      </w:r>
    </w:p>
    <w:p>
      <w:pPr>
        <w:pStyle w:val="FirstParagraph"/>
      </w:pPr>
      <w:r>
        <w:t xml:space="preserve">The scope of this Peer Review Report is comprehensive, covering a six-month period of active projects undertaken by the Electrician in Kuwait City. The assessment focuses on the following critical areas:</w:t>
      </w:r>
    </w:p>
    <w:p>
      <w:pPr>
        <w:numPr>
          <w:ilvl w:val="0"/>
          <w:numId w:val="1001"/>
        </w:numPr>
        <w:pStyle w:val="Compact"/>
      </w:pPr>
      <w:r>
        <w:t xml:space="preserve">Compliance with Kuwaiti Electrical Code (KEC) and PAEW regulations.</w:t>
      </w:r>
    </w:p>
    <w:p>
      <w:pPr>
        <w:numPr>
          <w:ilvl w:val="0"/>
          <w:numId w:val="1001"/>
        </w:numPr>
        <w:pStyle w:val="Compact"/>
      </w:pPr>
      <w:r>
        <w:t xml:space="preserve">Technical execution of wiring, circuitry, and load balancing.</w:t>
      </w:r>
    </w:p>
    <w:p>
      <w:pPr>
        <w:numPr>
          <w:ilvl w:val="0"/>
          <w:numId w:val="1001"/>
        </w:numPr>
        <w:pStyle w:val="Compact"/>
      </w:pPr>
      <w:r>
        <w:t xml:space="preserve">Adaptation of electrical systems to the high-temperature environment of Kuwait.</w:t>
      </w:r>
    </w:p>
    <w:p>
      <w:pPr>
        <w:numPr>
          <w:ilvl w:val="0"/>
          <w:numId w:val="1001"/>
        </w:numPr>
        <w:pStyle w:val="Compact"/>
      </w:pPr>
      <w:r>
        <w:t xml:space="preserve">Workplace safety and risk management protocols.</w:t>
      </w:r>
    </w:p>
    <w:p>
      <w:pPr>
        <w:numPr>
          <w:ilvl w:val="0"/>
          <w:numId w:val="1001"/>
        </w:numPr>
        <w:pStyle w:val="Compact"/>
      </w:pPr>
      <w:r>
        <w:t xml:space="preserve">Quality of materials used and their suitability for the local market.</w:t>
      </w:r>
    </w:p>
    <w:p>
      <w:pPr>
        <w:pStyle w:val="FirstParagraph"/>
      </w:pPr>
      <w:r>
        <w:t xml:space="preserve">The review specifically targets the Electrician's work in high-density residential complexes and commercial hubs in Kuwait City, where electrical loads are significant and reliability is non-negotiable.</w:t>
      </w:r>
    </w:p>
    <w:bookmarkEnd w:id="22"/>
    <w:bookmarkStart w:id="23" w:name="X65ab52080f7be93e24d1f3e3943d1b43119ab7c"/>
    <w:p>
      <w:pPr>
        <w:pStyle w:val="Heading2"/>
      </w:pPr>
      <w:r>
        <w:t xml:space="preserve">3. Technical Competency and Installation Standards</w:t>
      </w:r>
    </w:p>
    <w:p>
      <w:pPr>
        <w:pStyle w:val="FirstParagraph"/>
      </w:pPr>
      <w:r>
        <w:t xml:space="preserve">The Electrician demonstrated a high level of technical competency throughout the reviewed period. The installation of electrical systems in Kuwait City requires precise calculations to handle the heavy load of air conditioning units, which are essential due to the extreme summer heat. The Electrician successfully implemented robust load distribution strategies, ensuring that circuits were not overloaded, thereby preventing potential fire hazards and system failures.</w:t>
      </w:r>
    </w:p>
    <w:p>
      <w:pPr>
        <w:pStyle w:val="BodyText"/>
      </w:pPr>
      <w:r>
        <w:t xml:space="preserve">Furthermore, the Peer Review Report highlights the Electrician's proficiency in utilizing modern smart home technologies, which are increasingly popular in Kuwait City's luxury residential sector. The integration of automated lighting and energy management systems was executed with precision, adhering to the latest technological standards. The wiring techniques observed were neat, organized, and fully compliant with the color-coding standards required by Kuwaiti regulations, facilitating future maintenance and troubleshooting.</w:t>
      </w:r>
    </w:p>
    <w:bookmarkEnd w:id="23"/>
    <w:bookmarkStart w:id="24" w:name="X9d655f67b4b24106b49a7efcff5a5bb1c4aacea"/>
    <w:p>
      <w:pPr>
        <w:pStyle w:val="Heading2"/>
      </w:pPr>
      <w:r>
        <w:t xml:space="preserve">4. Regulatory Compliance and Safety Protocols</w:t>
      </w:r>
    </w:p>
    <w:p>
      <w:pPr>
        <w:pStyle w:val="FirstParagraph"/>
      </w:pPr>
      <w:r>
        <w:t xml:space="preserve">A critical component of this Peer Review Report is the assessment of regulatory compliance. In Kuwait, adherence to the standards set by the Public Authority for Electricity and Water (PAEW) is mandatory. The Electrician under review consistently demonstrated a thorough understanding of these regulations. All installations were inspected and approved by the relevant authorities, with no major violations noted during the review period.</w:t>
      </w:r>
    </w:p>
    <w:p>
      <w:pPr>
        <w:pStyle w:val="BodyText"/>
      </w:pPr>
      <w:r>
        <w:t xml:space="preserve">Safety protocols were strictly observed. The Electrician ensured that all work sites in Kuwait City were secured, and appropriate personal protective equipment (PPE) was worn at all times. Lockout/Tagout (LOTO) procedures were correctly implemented during maintenance tasks, significantly reducing the risk of electrical accidents. The Electrician also maintained accurate documentation of all work performed, which is a legal requirement in Kuwait and essential for the longevity and safety of the electrical infrastructure.</w:t>
      </w:r>
    </w:p>
    <w:bookmarkEnd w:id="24"/>
    <w:bookmarkStart w:id="25" w:name="X1cc69eac7820231257c308d35edcdf647bfbab5"/>
    <w:p>
      <w:pPr>
        <w:pStyle w:val="Heading2"/>
      </w:pPr>
      <w:r>
        <w:t xml:space="preserve">5. Environmental Adaptation and Material Quality</w:t>
      </w:r>
    </w:p>
    <w:p>
      <w:pPr>
        <w:pStyle w:val="FirstParagraph"/>
      </w:pPr>
      <w:r>
        <w:t xml:space="preserve">Operating in Kuwait City presents unique challenges, primarily due to the extreme heat and occasional sandstorms. This Peer Review Report evaluates how the Electrician adapted to these conditions. The Electrician was commended for selecting materials that are resistant to high temperatures and corrosion. For instance, the use of heat-resistant cables and UV-stable outdoor fixtures ensured the durability of installations exposed to the harsh Kuwaiti sun.</w:t>
      </w:r>
    </w:p>
    <w:p>
      <w:pPr>
        <w:pStyle w:val="BodyText"/>
      </w:pPr>
      <w:r>
        <w:t xml:space="preserve">Additionally, the Electrician took proactive measures to protect electrical components from sand ingress, a common issue in the region. This attention to environmental factors demonstrates a deep understanding of the local context and a commitment to providing long-lasting solutions. The quality of materials sourced was consistently high, with a preference for certified brands that meet international safety standards, thereby ensuring reliability and safety for the end-users in Kuwait City.</w:t>
      </w:r>
    </w:p>
    <w:bookmarkEnd w:id="25"/>
    <w:bookmarkStart w:id="26" w:name="professionalism-and-client-relations"/>
    <w:p>
      <w:pPr>
        <w:pStyle w:val="Heading2"/>
      </w:pPr>
      <w:r>
        <w:t xml:space="preserve">6. Professionalism and Client Relations</w:t>
      </w:r>
    </w:p>
    <w:p>
      <w:pPr>
        <w:pStyle w:val="FirstParagraph"/>
      </w:pPr>
      <w:r>
        <w:t xml:space="preserve">Beyond technical skills, this Peer Review Report assesses the Electrician's professionalism and interaction with clients. The Electrician exhibited a high degree of professionalism, maintaining clear and effective communication with clients throughout the project lifecycle. Feedback from clients in Kuwait City was overwhelmingly positive, citing the Electrician's punctuality, transparency, and willingness to address concerns promptly.</w:t>
      </w:r>
    </w:p>
    <w:p>
      <w:pPr>
        <w:pStyle w:val="BodyText"/>
      </w:pPr>
      <w:r>
        <w:t xml:space="preserve">The Electrician also demonstrated a strong commitment to customer education, providing clients with detailed explanations of the electrical systems installed and offering advice on energy efficiency. This approach not only enhances client satisfaction but also promotes responsible energy usage, which is a growing concern in Kuwait.</w:t>
      </w:r>
    </w:p>
    <w:bookmarkEnd w:id="26"/>
    <w:bookmarkStart w:id="27" w:name="recommendations-and-conclusion"/>
    <w:p>
      <w:pPr>
        <w:pStyle w:val="Heading2"/>
      </w:pPr>
      <w:r>
        <w:t xml:space="preserve">7. Recommendations and Conclusion</w:t>
      </w:r>
    </w:p>
    <w:p>
      <w:pPr>
        <w:pStyle w:val="FirstParagraph"/>
      </w:pPr>
      <w:r>
        <w:t xml:space="preserve">Based on the findings of this Peer Review Report, the Electrician is deemed highly competent and fully capable of delivering top-tier electrical services in Kuwait City. The Electrician's adherence to safety standards, regulatory compliance, and technical excellence sets a benchmark for the industry.</w:t>
      </w:r>
    </w:p>
    <w:p>
      <w:pPr>
        <w:pStyle w:val="BodyText"/>
      </w:pPr>
      <w:r>
        <w:t xml:space="preserve">However, to further enhance performance, the following recommendations are made:</w:t>
      </w:r>
    </w:p>
    <w:p>
      <w:pPr>
        <w:numPr>
          <w:ilvl w:val="0"/>
          <w:numId w:val="1002"/>
        </w:numPr>
        <w:pStyle w:val="Compact"/>
      </w:pPr>
      <w:r>
        <w:t xml:space="preserve">Continuous professional development to stay updated with emerging electrical technologies and sustainability practices.</w:t>
      </w:r>
    </w:p>
    <w:p>
      <w:pPr>
        <w:numPr>
          <w:ilvl w:val="0"/>
          <w:numId w:val="1002"/>
        </w:numPr>
        <w:pStyle w:val="Compact"/>
      </w:pPr>
      <w:r>
        <w:t xml:space="preserve">Increased focus on energy-efficient solutions to align with Kuwait's national goals for energy conservation.</w:t>
      </w:r>
    </w:p>
    <w:p>
      <w:pPr>
        <w:numPr>
          <w:ilvl w:val="0"/>
          <w:numId w:val="1002"/>
        </w:numPr>
        <w:pStyle w:val="Compact"/>
      </w:pPr>
      <w:r>
        <w:t xml:space="preserve">Regular internal audits to ensure ongoing compliance with evolving PAEW regulations.</w:t>
      </w:r>
    </w:p>
    <w:p>
      <w:pPr>
        <w:pStyle w:val="FirstParagraph"/>
      </w:pPr>
      <w:r>
        <w:t xml:space="preserve">In conclusion, this Peer Review Report affirms the Electrician's status as a reliable and skilled professional in the electrical sector of Kuwait City. The Electrician's contributions to the safety and efficiency of electrical systems in the region are significant and commendable.</w:t>
      </w:r>
    </w:p>
    <w:bookmarkEnd w:id="27"/>
    <w:p>
      <w:pPr>
        <w:pStyle w:val="BodyText"/>
      </w:pPr>
      <w:r>
        <w:rPr>
          <w:bCs/>
          <w:b/>
        </w:rPr>
        <w:t xml:space="preserve">Prepared by:</w:t>
      </w:r>
    </w:p>
    <w:p>
      <w:pPr>
        <w:pStyle w:val="BodyText"/>
      </w:pPr>
      <w:r>
        <w:t xml:space="preserve">Senior Electrical Engineering Board</w:t>
      </w:r>
    </w:p>
    <w:p>
      <w:pPr>
        <w:pStyle w:val="BodyText"/>
      </w:pPr>
      <w:r>
        <w:t xml:space="preserve">Kuwait City,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Services in Kuwait City</dc:title>
  <dc:creator/>
  <dc:language>en</dc:language>
  <cp:keywords/>
  <dcterms:created xsi:type="dcterms:W3CDTF">2026-10-10T06:32:37Z</dcterms:created>
  <dcterms:modified xsi:type="dcterms:W3CDTF">2026-10-10T06:32:37Z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