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New</w:t>
      </w:r>
      <w:r>
        <w:t xml:space="preserve"> </w:t>
      </w:r>
      <w:r>
        <w:t xml:space="preserve">Zealand</w:t>
      </w:r>
      <w:r>
        <w:t xml:space="preserve"> </w:t>
      </w:r>
      <w:r>
        <w:t xml:space="preserve">Wellington</w:t>
      </w:r>
    </w:p>
    <w:bookmarkStart w:id="29" w:name="peer-review-report-electrician"/>
    <w:p>
      <w:pPr>
        <w:pStyle w:val="Heading1"/>
      </w:pPr>
      <w:r>
        <w:t xml:space="preserve">Peer Review Report: Electrician</w:t>
      </w:r>
    </w:p>
    <w:p>
      <w:pPr>
        <w:pStyle w:val="FirstParagraph"/>
      </w:pPr>
      <w:r>
        <w:rPr>
          <w:bCs/>
          <w:b/>
        </w:rPr>
        <w:t xml:space="preserve">Subject:</w:t>
      </w:r>
      <w:r>
        <w:t xml:space="preserve"> </w:t>
      </w:r>
      <w:r>
        <w:t xml:space="preserve">Professional Competency Assessment</w:t>
      </w:r>
      <w:r>
        <w:br/>
      </w:r>
      <w:r>
        <w:rPr>
          <w:bCs/>
          <w:b/>
        </w:rPr>
        <w:t xml:space="preserve">Location:</w:t>
      </w:r>
      <w:r>
        <w:t xml:space="preserve"> </w:t>
      </w:r>
      <w:r>
        <w:t xml:space="preserve">New Zealand Wellington</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NZ-WLG-EL-2023-089</w:t>
      </w:r>
      <w:r>
        <w:br/>
      </w:r>
      <w:r>
        <w:rPr>
          <w:bCs/>
          <w:b/>
        </w:rPr>
        <w:t xml:space="preserve">Standard:</w:t>
      </w:r>
      <w:r>
        <w:t xml:space="preserve"> </w:t>
      </w:r>
      <w:r>
        <w:t xml:space="preserve">AS/NZS 3000:2018</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safety compliance, and professional conduct of a registered Electrician operating within the Wellington region of New Zealand. The purpose of this review is to ensure that the electrician's work aligns with the rigorous standards set by the Electrical Workers Registration Board (EWRB) and adheres to the specific environmental and regulatory challenges presented by Wellington's unique infrastructure. The assessment covers residential, commercial, and industrial installations, focusing on the application of the New Zealand Wiring Rules (AS/NZS 3000).</w:t>
      </w:r>
    </w:p>
    <w:bookmarkEnd w:id="20"/>
    <w:bookmarkStart w:id="21" w:name="regulatory-compliance-and-standards"/>
    <w:p>
      <w:pPr>
        <w:pStyle w:val="Heading2"/>
      </w:pPr>
      <w:r>
        <w:t xml:space="preserve">2. Regulatory Compliance and Standards</w:t>
      </w:r>
    </w:p>
    <w:p>
      <w:pPr>
        <w:pStyle w:val="FirstParagraph"/>
      </w:pPr>
      <w:r>
        <w:t xml:space="preserve">The cornerstone of electrical work in New Zealand is adherence to the AS/NZS 3000:2018 Wiring Rules. In the context of Wellington, this compliance is critical due to the city's mix of heritage buildings and modern high-density developments. The peer review examined the electrician's ability to interpret these rules correctly.</w:t>
      </w:r>
    </w:p>
    <w:p>
      <w:pPr>
        <w:pStyle w:val="BodyText"/>
      </w:pPr>
      <w:r>
        <w:t xml:space="preserve">The review confirms that the Electrician demonstrates a robust understanding of the mandatory requirements for earthing and bonding, which is particularly vital in Wellington given the high soil resistivity in certain geological areas. Furthermore, the assessment verified that all work inspected was accompanied by the correct Electrical Work Certificates (EWCs) and Code Compliance Certificates (CCCs) where applicable, ensuring full transparency with local council authorities.</w:t>
      </w:r>
    </w:p>
    <w:bookmarkEnd w:id="21"/>
    <w:bookmarkStart w:id="24" w:name="technical-competency-assessment"/>
    <w:p>
      <w:pPr>
        <w:pStyle w:val="Heading2"/>
      </w:pPr>
      <w:r>
        <w:t xml:space="preserve">3. Technical Competency Assessment</w:t>
      </w:r>
    </w:p>
    <w:bookmarkStart w:id="22" w:name="installation-quality"/>
    <w:p>
      <w:pPr>
        <w:pStyle w:val="Heading3"/>
      </w:pPr>
      <w:r>
        <w:t xml:space="preserve">3.1 Installation Quality</w:t>
      </w:r>
    </w:p>
    <w:p>
      <w:pPr>
        <w:pStyle w:val="FirstParagraph"/>
      </w:pPr>
      <w:r>
        <w:t xml:space="preserve">The physical quality of the installations reviewed was found to be of a high standard. The Electrician exhibited excellent workmanship in cable management, ensuring that all runs were secure, labeled correctly, and protected from mechanical damage. In several commercial sites in the Wellington CBD, the routing of trunking and containment systems was executed with precision, minimizing visual impact while maintaining accessibility for future maintenance.</w:t>
      </w:r>
    </w:p>
    <w:bookmarkEnd w:id="22"/>
    <w:bookmarkStart w:id="23" w:name="safety-systems"/>
    <w:p>
      <w:pPr>
        <w:pStyle w:val="Heading3"/>
      </w:pPr>
      <w:r>
        <w:t xml:space="preserve">3.2 Safety Systems</w:t>
      </w:r>
    </w:p>
    <w:p>
      <w:pPr>
        <w:pStyle w:val="FirstParagraph"/>
      </w:pPr>
      <w:r>
        <w:t xml:space="preserve">A critical aspect of this review was the testing and verification of safety devices. The Electrician consistently demonstrated proficiency in the installation and testing of Residual Current Devices (RCDs) and Earth Leakage Circuit Breakers (ELCBs). Given the coastal nature of Wellington, where moisture and salt air can compromise electrical integrity, the selection of appropriate IP-rated enclosures and corrosion-resistant materials was noted as a significant strength.</w:t>
      </w:r>
    </w:p>
    <w:bookmarkEnd w:id="23"/>
    <w:bookmarkEnd w:id="24"/>
    <w:bookmarkStart w:id="25" w:name="Xb14678887cbdd755ec1d0f2aa901714f206d863"/>
    <w:p>
      <w:pPr>
        <w:pStyle w:val="Heading2"/>
      </w:pPr>
      <w:r>
        <w:t xml:space="preserve">4. Environmental Adaptability: The Wellington Context</w:t>
      </w:r>
    </w:p>
    <w:p>
      <w:pPr>
        <w:pStyle w:val="FirstParagraph"/>
      </w:pPr>
      <w:r>
        <w:t xml:space="preserve">Working as an Electrician in New Zealand Wellington presents specific challenges that distinguish it from other regions. The review specifically analyzed how the subject adapts to these local conditions.</w:t>
      </w:r>
    </w:p>
    <w:p>
      <w:pPr>
        <w:numPr>
          <w:ilvl w:val="0"/>
          <w:numId w:val="1001"/>
        </w:numPr>
        <w:pStyle w:val="Compact"/>
      </w:pPr>
      <w:r>
        <w:rPr>
          <w:bCs/>
          <w:b/>
        </w:rPr>
        <w:t xml:space="preserve">Seismic Considerations:</w:t>
      </w:r>
      <w:r>
        <w:t xml:space="preserve"> </w:t>
      </w:r>
      <w:r>
        <w:t xml:space="preserve">Wellington is located in a seismically active zone. The Electrician was commended for ensuring that all heavy electrical equipment, switchboards, and conduit systems were adequately braced and secured to withstand potential seismic activity, in line with local building codes.</w:t>
      </w:r>
    </w:p>
    <w:p>
      <w:pPr>
        <w:numPr>
          <w:ilvl w:val="0"/>
          <w:numId w:val="1001"/>
        </w:numPr>
        <w:pStyle w:val="Compact"/>
      </w:pPr>
      <w:r>
        <w:rPr>
          <w:bCs/>
          <w:b/>
        </w:rPr>
        <w:t xml:space="preserve">Heritage Conservation:</w:t>
      </w:r>
      <w:r>
        <w:t xml:space="preserve"> </w:t>
      </w:r>
      <w:r>
        <w:t xml:space="preserve">Many properties in Wellington are listed heritage sites. The review observed that the Electrician successfully integrated modern electrical requirements into these older structures without compromising their historical integrity, utilizing discreet cabling methods and sympathetic switchgear.</w:t>
      </w:r>
    </w:p>
    <w:p>
      <w:pPr>
        <w:numPr>
          <w:ilvl w:val="0"/>
          <w:numId w:val="1001"/>
        </w:numPr>
        <w:pStyle w:val="Compact"/>
      </w:pPr>
      <w:r>
        <w:rPr>
          <w:bCs/>
          <w:b/>
        </w:rPr>
        <w:t xml:space="preserve">Wind and Weather:</w:t>
      </w:r>
      <w:r>
        <w:t xml:space="preserve"> </w:t>
      </w:r>
      <w:r>
        <w:t xml:space="preserve">Outdoor installations were reviewed for resilience against Wellington's notorious winds. All external fixtures were securely mounted, and weatherproofing measures were applied correctly to prevent ingress.</w:t>
      </w:r>
    </w:p>
    <w:bookmarkEnd w:id="25"/>
    <w:bookmarkStart w:id="26" w:name="professional-conduct-and-communication"/>
    <w:p>
      <w:pPr>
        <w:pStyle w:val="Heading2"/>
      </w:pPr>
      <w:r>
        <w:t xml:space="preserve">5. Professional Conduct and Communication</w:t>
      </w:r>
    </w:p>
    <w:p>
      <w:pPr>
        <w:pStyle w:val="FirstParagraph"/>
      </w:pPr>
      <w:r>
        <w:t xml:space="preserve">Beyond technical skills, the role of an Electrician in New Zealand requires strong communication with clients, builders, and council inspectors. The peer review found that the Electrician maintains a professional demeanor, clearly explaining technical issues to non-technical clients. Documentation was found to be thorough, with detailed records of testing results and material specifications kept on file, facilitating easy audits by the EWRB or local authorities.</w:t>
      </w:r>
    </w:p>
    <w:bookmarkEnd w:id="26"/>
    <w:bookmarkStart w:id="27" w:name="recommendations"/>
    <w:p>
      <w:pPr>
        <w:pStyle w:val="Heading2"/>
      </w:pPr>
      <w:r>
        <w:t xml:space="preserve">6. Recommendations</w:t>
      </w:r>
    </w:p>
    <w:p>
      <w:pPr>
        <w:pStyle w:val="FirstParagraph"/>
      </w:pPr>
      <w:r>
        <w:t xml:space="preserve">While the overall performance is rated as excellent, the following recommendations are made to further enhance service delivery in the Wellington market:</w:t>
      </w:r>
    </w:p>
    <w:p>
      <w:pPr>
        <w:numPr>
          <w:ilvl w:val="0"/>
          <w:numId w:val="1002"/>
        </w:numPr>
        <w:pStyle w:val="Compact"/>
      </w:pPr>
      <w:r>
        <w:rPr>
          <w:bCs/>
          <w:b/>
        </w:rPr>
        <w:t xml:space="preserve">Renewable Energy Integration:</w:t>
      </w:r>
      <w:r>
        <w:t xml:space="preserve"> </w:t>
      </w:r>
      <w:r>
        <w:t xml:space="preserve">With New Zealand's push towards sustainability, it is recommended that the Electrician pursues advanced certification in solar PV and battery storage systems, which are increasingly popular in the Wellington region.</w:t>
      </w:r>
    </w:p>
    <w:p>
      <w:pPr>
        <w:numPr>
          <w:ilvl w:val="0"/>
          <w:numId w:val="1002"/>
        </w:numPr>
        <w:pStyle w:val="Compact"/>
      </w:pPr>
      <w:r>
        <w:rPr>
          <w:bCs/>
          <w:b/>
        </w:rPr>
        <w:t xml:space="preserve">Smart Home Technology:</w:t>
      </w:r>
      <w:r>
        <w:t xml:space="preserve"> </w:t>
      </w:r>
      <w:r>
        <w:t xml:space="preserve">As Wellington's housing market evolves, there is a growing demand for smart home automation. Enhancing expertise in low-voltage data and control systems would be beneficial.</w:t>
      </w:r>
    </w:p>
    <w:bookmarkEnd w:id="27"/>
    <w:bookmarkStart w:id="28" w:name="conclusion"/>
    <w:p>
      <w:pPr>
        <w:pStyle w:val="Heading2"/>
      </w:pPr>
      <w:r>
        <w:t xml:space="preserve">7. Conclusion</w:t>
      </w:r>
    </w:p>
    <w:p>
      <w:pPr>
        <w:pStyle w:val="FirstParagraph"/>
      </w:pPr>
      <w:r>
        <w:t xml:space="preserve">This Peer Review Report concludes that the Electrician under assessment is fully competent to perform electrical work in New Zealand Wellington. They demonstrate a high level of technical skill, a deep understanding of the AS/NZS 3000 standards, and a commendable ability to adapt to the specific environmental and regulatory challenges of the Wellington region. Their commitment to safety and quality ensures that they are a valuable asset to the local electrical industry.</w:t>
      </w:r>
    </w:p>
    <w:p>
      <w:pPr>
        <w:pStyle w:val="BodyText"/>
      </w:pPr>
      <w:r>
        <w:rPr>
          <w:bCs/>
          <w:b/>
        </w:rPr>
        <w:t xml:space="preserve">Reviewed By:</w:t>
      </w:r>
      <w:r>
        <w:br/>
      </w:r>
      <w:r>
        <w:t xml:space="preserve">Senior Electrical Engineer</w:t>
      </w:r>
      <w:r>
        <w:br/>
      </w:r>
      <w:r>
        <w:t xml:space="preserve">Peer Review Panel</w:t>
      </w:r>
    </w:p>
    <w:p>
      <w:pPr>
        <w:pStyle w:val="BodyText"/>
      </w:pPr>
      <w:r>
        <w:rPr>
          <w:bCs/>
          <w:b/>
        </w:rPr>
        <w:t xml:space="preserve">Date of Approval:</w:t>
      </w:r>
      <w:r>
        <w:br/>
      </w:r>
      <w:r>
        <w:t xml:space="preserve">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New Zealand Wellington</dc:title>
  <dc:creator/>
  <dc:language>en</dc:language>
  <cp:keywords/>
  <dcterms:created xsi:type="dcterms:W3CDTF">2026-10-10T02:46:22Z</dcterms:created>
  <dcterms:modified xsi:type="dcterms:W3CDTF">2026-10-10T02:46:22Z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