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Nigeria</w:t>
      </w:r>
      <w:r>
        <w:t xml:space="preserve"> </w:t>
      </w:r>
      <w:r>
        <w:t xml:space="preserve">Abuja</w:t>
      </w:r>
    </w:p>
    <w:bookmarkStart w:id="31" w:name="X9ff1c95b7c7928eda68eb4d1f77706f433f9b60"/>
    <w:p>
      <w:pPr>
        <w:pStyle w:val="Heading1"/>
      </w:pPr>
      <w:r>
        <w:t xml:space="preserve">Peer Review Report: Electrician Services in Nigeria Abuja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Abuja, Federal Capital Territory, Nigeria</w:t>
      </w:r>
    </w:p>
    <w:p>
      <w:pPr>
        <w:pStyle w:val="BodyText"/>
      </w:pPr>
      <w:r>
        <w:rPr>
          <w:bCs/>
          <w:b/>
        </w:rPr>
        <w:t xml:space="preserve">Subject:</w:t>
      </w:r>
      <w:r>
        <w:t xml:space="preserve"> </w:t>
      </w:r>
      <w:r>
        <w:t xml:space="preserve">Comprehensive Peer Review of Electrician Competency and Service Standards</w:t>
      </w:r>
    </w:p>
    <w:p>
      <w:pPr>
        <w:pStyle w:val="BodyText"/>
      </w:pPr>
      <w:r>
        <w:rPr>
          <w:bCs/>
          <w:b/>
        </w:rPr>
        <w:t xml:space="preserve">Prepared For:</w:t>
      </w:r>
      <w:r>
        <w:t xml:space="preserve"> </w:t>
      </w:r>
      <w:r>
        <w:t xml:space="preserve">Abuja Electrical Contractors Association &amp; Regulatory Stakeholders</w:t>
      </w:r>
    </w:p>
    <w:bookmarkStart w:id="20" w:name="executive-summary"/>
    <w:p>
      <w:pPr>
        <w:pStyle w:val="Heading2"/>
      </w:pPr>
      <w:r>
        <w:t xml:space="preserve">1. Executive Summary</w:t>
      </w:r>
    </w:p>
    <w:p>
      <w:pPr>
        <w:pStyle w:val="FirstParagraph"/>
      </w:pPr>
      <w:r>
        <w:t xml:space="preserve">This Peer Review Report has been compiled to evaluate the current standards, safety protocols, and technical proficiency of electricians operating within the Federal Capital Territory (FCT) of Nigeria, specifically in Abuja. As the nation's administrative capital experiences rapid urbanization and infrastructural development, the demand for qualified electrical professionals has surged. This document serves as a critical assessment tool to ensure that electricians in Abuja adhere to international best practices while addressing the unique local challenges posed by the Nigerian power grid and environmental conditions.</w:t>
      </w:r>
    </w:p>
    <w:bookmarkEnd w:id="20"/>
    <w:bookmarkStart w:id="21" w:name="introduction-and-scope"/>
    <w:p>
      <w:pPr>
        <w:pStyle w:val="Heading2"/>
      </w:pPr>
      <w:r>
        <w:t xml:space="preserve">2. Introduction and Scope</w:t>
      </w:r>
    </w:p>
    <w:p>
      <w:pPr>
        <w:pStyle w:val="FirstParagraph"/>
      </w:pPr>
      <w:r>
        <w:t xml:space="preserve">The role of an electrician in Nigeria Abuja is pivotal to the functionality of residential, commercial, and industrial sectors. Given the intermittent nature of the national grid, electricians in this region are frequently required to install and maintain complex backup power systems, including diesel generators and solar photovoltaic arrays. This peer review focuses on three core areas: technical installation quality, adherence to safety regulations, and professional conduct. The scope covers both independent contractors and employees of established electrical firms operating within the Abuja metropolis.</w:t>
      </w:r>
    </w:p>
    <w:bookmarkEnd w:id="21"/>
    <w:bookmarkStart w:id="24" w:name="technical-competency-assessment"/>
    <w:p>
      <w:pPr>
        <w:pStyle w:val="Heading2"/>
      </w:pPr>
      <w:r>
        <w:t xml:space="preserve">3. Technical Competency Assessment</w:t>
      </w:r>
    </w:p>
    <w:bookmarkStart w:id="22" w:name="wiring-and-installation-standards"/>
    <w:p>
      <w:pPr>
        <w:pStyle w:val="Heading3"/>
      </w:pPr>
      <w:r>
        <w:t xml:space="preserve">3.1 Wiring and Installation Standards</w:t>
      </w:r>
    </w:p>
    <w:p>
      <w:pPr>
        <w:pStyle w:val="FirstParagraph"/>
      </w:pPr>
      <w:r>
        <w:t xml:space="preserve">A primary finding of this review is the varying levels of adherence to wiring standards. While many electricians in Abuja demonstrate high proficiency in basic domestic wiring, there is a noticeable inconsistency in the implementation of the Nigerian Industrial Standard (NIS) for electrical installations. Peer reviewers observed that proper cable sizing, particularly for high-load appliances common in Abuja households, is sometimes overlooked. This can lead to overheating and potential fire hazards.</w:t>
      </w:r>
    </w:p>
    <w:p>
      <w:pPr>
        <w:pStyle w:val="BodyText"/>
      </w:pPr>
      <w:r>
        <w:t xml:space="preserve">Furthermore, the integration of alternative energy sources is a critical skill set for an electrician in this region. The review highlights that top-tier electricians in Abuja are those who have upskilled in solar inverter technology and battery storage management. However, a gap remains in the industry where less experienced technicians attempt complex solar installations without adequate training, leading to system inefficiencies.</w:t>
      </w:r>
    </w:p>
    <w:bookmarkEnd w:id="22"/>
    <w:bookmarkStart w:id="23" w:name="maintenance-of-backup-power-systems"/>
    <w:p>
      <w:pPr>
        <w:pStyle w:val="Heading3"/>
      </w:pPr>
      <w:r>
        <w:t xml:space="preserve">3.2 Maintenance of Backup Power Systems</w:t>
      </w:r>
    </w:p>
    <w:p>
      <w:pPr>
        <w:pStyle w:val="FirstParagraph"/>
      </w:pPr>
      <w:r>
        <w:t xml:space="preserve">Due to the reliance on generators in Nigeria Abuja, the ability to safely wire and maintain automatic changeover switches is a mandatory competency. The peer review indicates that while most electricians can install these systems, routine maintenance protocols are often neglected. Electricians are encouraged to adopt a proactive maintenance schedule to ensure seamless transitions between grid power and generator power, which is essential for the continuity of business and residential life in the capital.</w:t>
      </w:r>
    </w:p>
    <w:bookmarkEnd w:id="23"/>
    <w:bookmarkEnd w:id="24"/>
    <w:bookmarkStart w:id="27" w:name="safety-and-regulatory-compliance"/>
    <w:p>
      <w:pPr>
        <w:pStyle w:val="Heading2"/>
      </w:pPr>
      <w:r>
        <w:t xml:space="preserve">4. Safety and Regulatory Compliance</w:t>
      </w:r>
    </w:p>
    <w:bookmarkStart w:id="25" w:name="adherence-to-safety-protocols"/>
    <w:p>
      <w:pPr>
        <w:pStyle w:val="Heading3"/>
      </w:pPr>
      <w:r>
        <w:t xml:space="preserve">4.1 Adherence to Safety Protocols</w:t>
      </w:r>
    </w:p>
    <w:p>
      <w:pPr>
        <w:pStyle w:val="FirstParagraph"/>
      </w:pPr>
      <w:r>
        <w:t xml:space="preserve">Safety is the cornerstone of the electrical profession. This report assesses the use of Personal Protective Equipment (PPE) and adherence to lockout/tagout procedures. Observations in Abuja reveal that while safety awareness is growing, the consistent use of insulated tools and protective gear is not universal among all electricians. Peer reviewers emphasize that strict compliance with safety protocols is non-negotiable to prevent electrocution and workplace accidents.</w:t>
      </w:r>
    </w:p>
    <w:bookmarkEnd w:id="25"/>
    <w:bookmarkStart w:id="26" w:name="regulatory-framework"/>
    <w:p>
      <w:pPr>
        <w:pStyle w:val="Heading3"/>
      </w:pPr>
      <w:r>
        <w:t xml:space="preserve">4.2 Regulatory Framework</w:t>
      </w:r>
    </w:p>
    <w:p>
      <w:pPr>
        <w:pStyle w:val="FirstParagraph"/>
      </w:pPr>
      <w:r>
        <w:t xml:space="preserve">Electricians operating in Nigeria Abuja must be registered with the relevant professional bodies, such as the Electrical Contractors Association of Nigeria (ECAN). This peer review stresses the importance of formal certification. Unregistered practitioners often bypass critical safety checks, posing risks to property and life. The report recommends that clients and employers in Abuja prioritize hiring electricians who hold valid licenses and have undergone continuous professional development.</w:t>
      </w:r>
    </w:p>
    <w:bookmarkEnd w:id="26"/>
    <w:bookmarkEnd w:id="27"/>
    <w:bookmarkStart w:id="28" w:name="X34909ca87e0c365c853cb7921a0f29e3d4e8af7"/>
    <w:p>
      <w:pPr>
        <w:pStyle w:val="Heading2"/>
      </w:pPr>
      <w:r>
        <w:t xml:space="preserve">5. Professional Conduct and Client Relations</w:t>
      </w:r>
    </w:p>
    <w:p>
      <w:pPr>
        <w:pStyle w:val="FirstParagraph"/>
      </w:pPr>
      <w:r>
        <w:t xml:space="preserve">Beyond technical skills, the professional demeanor of an electrician significantly impacts the industry's reputation in Abuja. This section of the peer review evaluates punctuality, transparency in pricing, and communication skills. Feedback suggests that electricians who provide detailed quotations and explain technical issues in layman's terms are highly valued. Conversely, a lack of transparency regarding material costs and labor charges remains a point of contention. Building trust through ethical business practices is essential for the long-term success of electricians in the competitive Abuja market.</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electricians and stakeholders in Nigeria Abuja:</w:t>
      </w:r>
    </w:p>
    <w:p>
      <w:pPr>
        <w:numPr>
          <w:ilvl w:val="0"/>
          <w:numId w:val="1001"/>
        </w:numPr>
        <w:pStyle w:val="Compact"/>
      </w:pPr>
      <w:r>
        <w:rPr>
          <w:bCs/>
          <w:b/>
        </w:rPr>
        <w:t xml:space="preserve">Continuous Training:</w:t>
      </w:r>
      <w:r>
        <w:t xml:space="preserve"> </w:t>
      </w:r>
      <w:r>
        <w:t xml:space="preserve">Electricians should engage in regular training sessions focused on renewable energy integration and updated safety standards.</w:t>
      </w:r>
    </w:p>
    <w:p>
      <w:pPr>
        <w:numPr>
          <w:ilvl w:val="0"/>
          <w:numId w:val="1001"/>
        </w:numPr>
        <w:pStyle w:val="Compact"/>
      </w:pPr>
      <w:r>
        <w:rPr>
          <w:bCs/>
          <w:b/>
        </w:rPr>
        <w:t xml:space="preserve">Standardization:</w:t>
      </w:r>
      <w:r>
        <w:t xml:space="preserve"> </w:t>
      </w:r>
      <w:r>
        <w:t xml:space="preserve">Strict adherence to Nigerian Industrial Standards (NIS) for all electrical installations must be enforced.</w:t>
      </w:r>
    </w:p>
    <w:p>
      <w:pPr>
        <w:numPr>
          <w:ilvl w:val="0"/>
          <w:numId w:val="1001"/>
        </w:numPr>
        <w:pStyle w:val="Compact"/>
      </w:pPr>
      <w:r>
        <w:rPr>
          <w:bCs/>
          <w:b/>
        </w:rPr>
        <w:t xml:space="preserve">Registration:</w:t>
      </w:r>
      <w:r>
        <w:t xml:space="preserve"> </w:t>
      </w:r>
      <w:r>
        <w:t xml:space="preserve">All practitioners must ensure they are registered with ECAN or equivalent bodies to legitimize their operations.</w:t>
      </w:r>
    </w:p>
    <w:p>
      <w:pPr>
        <w:numPr>
          <w:ilvl w:val="0"/>
          <w:numId w:val="1001"/>
        </w:numPr>
        <w:pStyle w:val="Compact"/>
      </w:pPr>
      <w:r>
        <w:rPr>
          <w:bCs/>
          <w:b/>
        </w:rPr>
        <w:t xml:space="preserve">Safety Culture:</w:t>
      </w:r>
      <w:r>
        <w:t xml:space="preserve"> </w:t>
      </w:r>
      <w:r>
        <w:t xml:space="preserve">Implementation of a zero-tolerance policy for safety violations on job sites across Abuja.</w:t>
      </w:r>
    </w:p>
    <w:bookmarkEnd w:id="29"/>
    <w:bookmarkStart w:id="30" w:name="conclusion"/>
    <w:p>
      <w:pPr>
        <w:pStyle w:val="Heading2"/>
      </w:pPr>
      <w:r>
        <w:t xml:space="preserve">7. Conclusion</w:t>
      </w:r>
    </w:p>
    <w:p>
      <w:pPr>
        <w:pStyle w:val="FirstParagraph"/>
      </w:pPr>
      <w:r>
        <w:t xml:space="preserve">The electrical infrastructure of Nigeria Abuja relies heavily on the competence and integrity of its electricians. This Peer Review Report underscores the need for a unified approach to quality, safety, and professionalism. By addressing the identified gaps and embracing continuous improvement, electricians in Abuja can elevate the standard of service delivery, ensuring a safer and more reliable power environment for the Federal Capital Territory.</w:t>
      </w:r>
    </w:p>
    <w:bookmarkEnd w:id="30"/>
    <w:p>
      <w:pPr>
        <w:pStyle w:val="BodyText"/>
      </w:pPr>
      <w:r>
        <w:rPr>
          <w:bCs/>
          <w:b/>
        </w:rPr>
        <w:t xml:space="preserve">Report Prepared By:</w:t>
      </w:r>
      <w:r>
        <w:t xml:space="preserve"> </w:t>
      </w:r>
      <w:r>
        <w:t xml:space="preserve">[Name of Reviewer]</w:t>
      </w:r>
    </w:p>
    <w:p>
      <w:pPr>
        <w:pStyle w:val="BodyText"/>
      </w:pPr>
      <w:r>
        <w:rPr>
          <w:bCs/>
          <w:b/>
        </w:rPr>
        <w:t xml:space="preserve">Title:</w:t>
      </w:r>
      <w:r>
        <w:t xml:space="preserve"> </w:t>
      </w:r>
      <w:r>
        <w:t xml:space="preserve">Senior Electrical Engineer / Peer Review Lead</w:t>
      </w:r>
    </w:p>
    <w:p>
      <w:pPr>
        <w:pStyle w:val="BodyText"/>
      </w:pPr>
      <w:r>
        <w:rPr>
          <w:bCs/>
          <w:b/>
        </w:rPr>
        <w:t xml:space="preserve">Organization:</w:t>
      </w:r>
      <w:r>
        <w:t xml:space="preserve"> </w:t>
      </w:r>
      <w:r>
        <w:t xml:space="preserve">Abuja Electrical Standards Committee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Nigeria Abuja</dc:title>
  <dc:creator/>
  <dc:language>en</dc:language>
  <cp:keywords/>
  <dcterms:created xsi:type="dcterms:W3CDTF">2026-10-10T06:32:35Z</dcterms:created>
  <dcterms:modified xsi:type="dcterms:W3CDTF">2026-10-10T06:32:35Z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