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Electrician</w:t>
      </w:r>
      <w:r>
        <w:t xml:space="preserve"> </w:t>
      </w:r>
      <w:r>
        <w:t xml:space="preserve">-</w:t>
      </w:r>
      <w:r>
        <w:t xml:space="preserve"> </w:t>
      </w:r>
      <w:r>
        <w:t xml:space="preserve">Pakistan</w:t>
      </w:r>
      <w:r>
        <w:t xml:space="preserve"> </w:t>
      </w:r>
      <w:r>
        <w:t xml:space="preserve">Karachi</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Safety Compliance Assessment</w:t>
      </w:r>
    </w:p>
    <w:p>
      <w:pPr>
        <w:pStyle w:val="BodyText"/>
      </w:pPr>
      <w:r>
        <w:rPr>
          <w:bCs/>
          <w:b/>
        </w:rPr>
        <w:t xml:space="preserve">Role:</w:t>
      </w:r>
      <w:r>
        <w:t xml:space="preserve"> </w:t>
      </w:r>
      <w:r>
        <w:t xml:space="preserve">Electrician</w:t>
      </w:r>
    </w:p>
    <w:p>
      <w:pPr>
        <w:pStyle w:val="BodyText"/>
      </w:pPr>
      <w:r>
        <w:rPr>
          <w:bCs/>
          <w:b/>
        </w:rPr>
        <w:t xml:space="preserve">Location:</w:t>
      </w:r>
      <w:r>
        <w:t xml:space="preserve"> </w:t>
      </w:r>
      <w:r>
        <w:t xml:space="preserve">Pakistan Karachi</w:t>
      </w:r>
    </w:p>
    <w:p>
      <w:pPr>
        <w:pStyle w:val="BodyText"/>
      </w:pPr>
      <w:r>
        <w:rPr>
          <w:bCs/>
          <w:b/>
        </w:rPr>
        <w:t xml:space="preserve">Date:</w:t>
      </w:r>
      <w:r>
        <w:t xml:space="preserve"> </w:t>
      </w:r>
      <w:r>
        <w:t xml:space="preserve">October 26,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technical proficiency, safety adherence, and professional conduct of the electrician assigned to the project located in Pakistan Karachi. Given the unique environmental challenges and regulatory landscape of Karachi, this review focuses on the electrician's ability to manage complex electrical systems while adhering to local standards set by the Karachi Electric Supply Corporation (KESC) and the Pakistan Electrical Rules.</w:t>
      </w:r>
    </w:p>
    <w:p>
      <w:pPr>
        <w:pStyle w:val="BodyText"/>
      </w:pPr>
      <w:r>
        <w:t xml:space="preserve">The assessment covers a period of three months, during which the electrician was responsible for residential wiring, commercial panel upgrades, and maintenance of backup power systems. The primary objective of this review is to ensure that all electrical work meets the highest standards of safety and reliability, mitigating risks associated with electrical faults in a high-density urban environment like Karachi.</w:t>
      </w:r>
    </w:p>
    <w:bookmarkEnd w:id="21"/>
    <w:bookmarkStart w:id="22" w:name="technical-competency-and-workmanship"/>
    <w:p>
      <w:pPr>
        <w:pStyle w:val="Heading2"/>
      </w:pPr>
      <w:r>
        <w:t xml:space="preserve">2. Technical Competency and Workmanship</w:t>
      </w:r>
    </w:p>
    <w:p>
      <w:pPr>
        <w:pStyle w:val="FirstParagraph"/>
      </w:pPr>
      <w:r>
        <w:t xml:space="preserve">The electrician demonstrated a strong understanding of electrical theory and practical application. Key areas of evaluation included wiring techniques, circuit design, and equipment installation.</w:t>
      </w:r>
    </w:p>
    <w:p>
      <w:pPr>
        <w:numPr>
          <w:ilvl w:val="0"/>
          <w:numId w:val="1001"/>
        </w:numPr>
        <w:pStyle w:val="Compact"/>
      </w:pPr>
      <w:r>
        <w:rPr>
          <w:bCs/>
          <w:b/>
        </w:rPr>
        <w:t xml:space="preserve">Wiring Standards:</w:t>
      </w:r>
      <w:r>
        <w:t xml:space="preserve"> </w:t>
      </w:r>
      <w:r>
        <w:t xml:space="preserve">The electrician consistently followed the National Electrical Code (NEC) guidelines adapted for Pakistan. Wiring was neatly organized, with proper color coding (Live, Neutral, Earth) strictly maintained. This is crucial in Karachi, where inconsistent wiring practices can lead to frequent outages and hazards.</w:t>
      </w:r>
    </w:p>
    <w:p>
      <w:pPr>
        <w:numPr>
          <w:ilvl w:val="0"/>
          <w:numId w:val="1001"/>
        </w:numPr>
        <w:pStyle w:val="Compact"/>
      </w:pPr>
      <w:r>
        <w:rPr>
          <w:bCs/>
          <w:b/>
        </w:rPr>
        <w:t xml:space="preserve">Load Management:</w:t>
      </w:r>
      <w:r>
        <w:t xml:space="preserve"> </w:t>
      </w:r>
      <w:r>
        <w:t xml:space="preserve">Given the high demand for electricity in Karachi, the electrician showed excellent skill in load balancing. They correctly calculated the amperage requirements for various appliances and ensured that circuits were not overloaded, preventing potential fire hazards.</w:t>
      </w:r>
    </w:p>
    <w:p>
      <w:pPr>
        <w:numPr>
          <w:ilvl w:val="0"/>
          <w:numId w:val="1001"/>
        </w:numPr>
        <w:pStyle w:val="Compact"/>
      </w:pPr>
      <w:r>
        <w:rPr>
          <w:bCs/>
          <w:b/>
        </w:rPr>
        <w:t xml:space="preserve">Equipment Installation:</w:t>
      </w:r>
      <w:r>
        <w:t xml:space="preserve"> </w:t>
      </w:r>
      <w:r>
        <w:t xml:space="preserve">The installation of circuit breakers, distribution boards, and surge protectors was performed with precision. The electrician ensured that all components were compatible with the local voltage fluctuations, a common issue in the region.</w:t>
      </w:r>
    </w:p>
    <w:bookmarkEnd w:id="22"/>
    <w:bookmarkStart w:id="23" w:name="safety-compliance-and-risk-management"/>
    <w:p>
      <w:pPr>
        <w:pStyle w:val="Heading2"/>
      </w:pPr>
      <w:r>
        <w:t xml:space="preserve">3. Safety Compliance and Risk Management</w:t>
      </w:r>
    </w:p>
    <w:p>
      <w:pPr>
        <w:pStyle w:val="FirstParagraph"/>
      </w:pPr>
      <w:r>
        <w:t xml:space="preserve">Safety is paramount in electrical work, especially in a bustling city like Karachi where construction sites and residential areas are densely populated. The electrician's adherence to safety protocols was a key focus of this review.</w:t>
      </w:r>
    </w:p>
    <w:p>
      <w:pPr>
        <w:numPr>
          <w:ilvl w:val="0"/>
          <w:numId w:val="1002"/>
        </w:numPr>
        <w:pStyle w:val="Compact"/>
      </w:pPr>
      <w:r>
        <w:rPr>
          <w:bCs/>
          <w:b/>
        </w:rPr>
        <w:t xml:space="preserve">Personal Protective Equipment (PPE):</w:t>
      </w:r>
      <w:r>
        <w:t xml:space="preserve"> </w:t>
      </w:r>
      <w:r>
        <w:t xml:space="preserve">The electrician consistently wore appropriate PPE, including insulated gloves, safety boots, and helmets. This sets a positive example for other workers on site.</w:t>
      </w:r>
    </w:p>
    <w:p>
      <w:pPr>
        <w:numPr>
          <w:ilvl w:val="0"/>
          <w:numId w:val="1002"/>
        </w:numPr>
        <w:pStyle w:val="Compact"/>
      </w:pPr>
      <w:r>
        <w:rPr>
          <w:bCs/>
          <w:b/>
        </w:rPr>
        <w:t xml:space="preserve">Lockout/Tagout Procedures:</w:t>
      </w:r>
      <w:r>
        <w:t xml:space="preserve"> </w:t>
      </w:r>
      <w:r>
        <w:t xml:space="preserve">The electrician strictly followed lockout/tagout procedures before performing any maintenance or repairs. This ensures that circuits are de-energized and prevents accidental electrocution.</w:t>
      </w:r>
    </w:p>
    <w:p>
      <w:pPr>
        <w:numPr>
          <w:ilvl w:val="0"/>
          <w:numId w:val="1002"/>
        </w:numPr>
        <w:pStyle w:val="Compact"/>
      </w:pPr>
      <w:r>
        <w:rPr>
          <w:bCs/>
          <w:b/>
        </w:rPr>
        <w:t xml:space="preserve">Grounding and Earthing:</w:t>
      </w:r>
      <w:r>
        <w:t xml:space="preserve"> </w:t>
      </w:r>
      <w:r>
        <w:t xml:space="preserve">Proper grounding is essential to protect against electrical shocks and equipment damage. The electrician ensured that all systems were correctly grounded, complying with the Pakistan Electrical Rules.</w:t>
      </w:r>
    </w:p>
    <w:p>
      <w:pPr>
        <w:numPr>
          <w:ilvl w:val="0"/>
          <w:numId w:val="1002"/>
        </w:numPr>
        <w:pStyle w:val="Compact"/>
      </w:pPr>
      <w:r>
        <w:rPr>
          <w:bCs/>
          <w:b/>
        </w:rPr>
        <w:t xml:space="preserve">Fire Safety:</w:t>
      </w:r>
      <w:r>
        <w:t xml:space="preserve"> </w:t>
      </w:r>
      <w:r>
        <w:t xml:space="preserve">The electrician took proactive measures to prevent electrical fires, such as using heat-resistant materials and ensuring that wiring was not exposed to flammable substances.</w:t>
      </w:r>
    </w:p>
    <w:bookmarkEnd w:id="23"/>
    <w:bookmarkStart w:id="24" w:name="adaptability-to-local-conditions"/>
    <w:p>
      <w:pPr>
        <w:pStyle w:val="Heading2"/>
      </w:pPr>
      <w:r>
        <w:t xml:space="preserve">4. Adaptability to Local Conditions</w:t>
      </w:r>
    </w:p>
    <w:p>
      <w:pPr>
        <w:pStyle w:val="FirstParagraph"/>
      </w:pPr>
      <w:r>
        <w:t xml:space="preserve">Working in Pakistan Karachi presents unique challenges, including extreme weather conditions, power outages, and varying quality of electrical supplies. The electrician's ability to adapt to these conditions was commendable.</w:t>
      </w:r>
    </w:p>
    <w:p>
      <w:pPr>
        <w:numPr>
          <w:ilvl w:val="0"/>
          <w:numId w:val="1003"/>
        </w:numPr>
        <w:pStyle w:val="Compact"/>
      </w:pPr>
      <w:r>
        <w:rPr>
          <w:bCs/>
          <w:b/>
        </w:rPr>
        <w:t xml:space="preserve">Power Outage Management:</w:t>
      </w:r>
      <w:r>
        <w:t xml:space="preserve"> </w:t>
      </w:r>
      <w:r>
        <w:t xml:space="preserve">The electrician efficiently installed and maintained backup power systems, including inverters and generators, ensuring uninterrupted power supply for critical operations.</w:t>
      </w:r>
    </w:p>
    <w:p>
      <w:pPr>
        <w:numPr>
          <w:ilvl w:val="0"/>
          <w:numId w:val="1003"/>
        </w:numPr>
        <w:pStyle w:val="Compact"/>
      </w:pPr>
      <w:r>
        <w:rPr>
          <w:bCs/>
          <w:b/>
        </w:rPr>
        <w:t xml:space="preserve">Weather Resistance:</w:t>
      </w:r>
      <w:r>
        <w:t xml:space="preserve"> </w:t>
      </w:r>
      <w:r>
        <w:t xml:space="preserve">Recognizing the humid and salty environment of Karachi, the electrician used corrosion-resistant materials and ensured that outdoor electrical installations were properly sealed against moisture.</w:t>
      </w:r>
    </w:p>
    <w:p>
      <w:pPr>
        <w:numPr>
          <w:ilvl w:val="0"/>
          <w:numId w:val="1003"/>
        </w:numPr>
        <w:pStyle w:val="Compact"/>
      </w:pPr>
      <w:r>
        <w:rPr>
          <w:bCs/>
          <w:b/>
        </w:rPr>
        <w:t xml:space="preserve">Regulatory Compliance:</w:t>
      </w:r>
      <w:r>
        <w:t xml:space="preserve"> </w:t>
      </w:r>
      <w:r>
        <w:t xml:space="preserve">The electrician stayed updated with local regulations and obtained necessary permits from KESC and other relevant authorities, ensuring that all work was legally compliant.</w:t>
      </w:r>
    </w:p>
    <w:bookmarkEnd w:id="24"/>
    <w:bookmarkStart w:id="25" w:name="communication-and-professionalism"/>
    <w:p>
      <w:pPr>
        <w:pStyle w:val="Heading2"/>
      </w:pPr>
      <w:r>
        <w:t xml:space="preserve">5. Communication and Professionalism</w:t>
      </w:r>
    </w:p>
    <w:p>
      <w:pPr>
        <w:pStyle w:val="FirstParagraph"/>
      </w:pPr>
      <w:r>
        <w:t xml:space="preserve">Effective communication is vital for coordinating with clients, contractors, and other stakeholders. The electrician demonstrated strong communication skills and professionalism throughout the project.</w:t>
      </w:r>
    </w:p>
    <w:p>
      <w:pPr>
        <w:numPr>
          <w:ilvl w:val="0"/>
          <w:numId w:val="1004"/>
        </w:numPr>
        <w:pStyle w:val="Compact"/>
      </w:pPr>
      <w:r>
        <w:rPr>
          <w:bCs/>
          <w:b/>
        </w:rPr>
        <w:t xml:space="preserve">Client Interaction:</w:t>
      </w:r>
      <w:r>
        <w:t xml:space="preserve"> </w:t>
      </w:r>
      <w:r>
        <w:t xml:space="preserve">The electrician clearly explained technical issues and solutions to clients, ensuring they understood the work being performed and any necessary precautions.</w:t>
      </w:r>
    </w:p>
    <w:p>
      <w:pPr>
        <w:numPr>
          <w:ilvl w:val="0"/>
          <w:numId w:val="1004"/>
        </w:numPr>
        <w:pStyle w:val="Compact"/>
      </w:pPr>
      <w:r>
        <w:rPr>
          <w:bCs/>
          <w:b/>
        </w:rPr>
        <w:t xml:space="preserve">Team Collaboration:</w:t>
      </w:r>
      <w:r>
        <w:t xml:space="preserve"> </w:t>
      </w:r>
      <w:r>
        <w:t xml:space="preserve">The electrician worked well with other tradespeople, coordinating schedules and ensuring that electrical work did not interfere with other construction activities.</w:t>
      </w:r>
    </w:p>
    <w:p>
      <w:pPr>
        <w:numPr>
          <w:ilvl w:val="0"/>
          <w:numId w:val="1004"/>
        </w:numPr>
        <w:pStyle w:val="Compact"/>
      </w:pPr>
      <w:r>
        <w:rPr>
          <w:bCs/>
          <w:b/>
        </w:rPr>
        <w:t xml:space="preserve">Documentation:</w:t>
      </w:r>
      <w:r>
        <w:t xml:space="preserve"> </w:t>
      </w:r>
      <w:r>
        <w:t xml:space="preserve">Detailed records of all work performed, including diagrams and test results, were maintained. This documentation is crucial for future maintenance and troubleshooting.</w:t>
      </w:r>
    </w:p>
    <w:bookmarkEnd w:id="25"/>
    <w:bookmarkStart w:id="26" w:name="areas-for-improvement"/>
    <w:p>
      <w:pPr>
        <w:pStyle w:val="Heading2"/>
      </w:pPr>
      <w:r>
        <w:t xml:space="preserve">6. Areas for Improvement</w:t>
      </w:r>
    </w:p>
    <w:p>
      <w:pPr>
        <w:pStyle w:val="FirstParagraph"/>
      </w:pPr>
      <w:r>
        <w:t xml:space="preserve">While the electrician's performance was largely satisfactory, there are a few areas where improvement is recommended:</w:t>
      </w:r>
    </w:p>
    <w:p>
      <w:pPr>
        <w:numPr>
          <w:ilvl w:val="0"/>
          <w:numId w:val="1005"/>
        </w:numPr>
        <w:pStyle w:val="Compact"/>
      </w:pPr>
      <w:r>
        <w:rPr>
          <w:bCs/>
          <w:b/>
        </w:rPr>
        <w:t xml:space="preserve">Advanced Training:</w:t>
      </w:r>
      <w:r>
        <w:t xml:space="preserve"> </w:t>
      </w:r>
      <w:r>
        <w:t xml:space="preserve">It is recommended that the electrician undergo advanced training in smart home technologies and energy-efficient systems, which are becoming increasingly popular in Karachi.</w:t>
      </w:r>
    </w:p>
    <w:p>
      <w:pPr>
        <w:numPr>
          <w:ilvl w:val="0"/>
          <w:numId w:val="1005"/>
        </w:numPr>
        <w:pStyle w:val="Compact"/>
      </w:pPr>
      <w:r>
        <w:rPr>
          <w:bCs/>
          <w:b/>
        </w:rPr>
        <w:t xml:space="preserve">Time Management:</w:t>
      </w:r>
      <w:r>
        <w:t xml:space="preserve"> </w:t>
      </w:r>
      <w:r>
        <w:t xml:space="preserve">In some instances, project timelines were slightly delayed due to unforeseen complications. Better time management and contingency planning could help mitigate such delays.</w:t>
      </w:r>
    </w:p>
    <w:p>
      <w:pPr>
        <w:numPr>
          <w:ilvl w:val="0"/>
          <w:numId w:val="1005"/>
        </w:numPr>
        <w:pStyle w:val="Compact"/>
      </w:pPr>
      <w:r>
        <w:rPr>
          <w:bCs/>
          <w:b/>
        </w:rPr>
        <w:t xml:space="preserve">Language Skills:</w:t>
      </w:r>
      <w:r>
        <w:t xml:space="preserve"> </w:t>
      </w:r>
      <w:r>
        <w:t xml:space="preserve">While the electrician communicated effectively in Urdu and English, improving proficiency in local dialects could enhance communication with diverse client groups.</w:t>
      </w:r>
    </w:p>
    <w:bookmarkEnd w:id="26"/>
    <w:bookmarkStart w:id="27" w:name="conclusion"/>
    <w:p>
      <w:pPr>
        <w:pStyle w:val="Heading2"/>
      </w:pPr>
      <w:r>
        <w:t xml:space="preserve">7. Conclusion</w:t>
      </w:r>
    </w:p>
    <w:p>
      <w:pPr>
        <w:pStyle w:val="FirstParagraph"/>
      </w:pPr>
      <w:r>
        <w:t xml:space="preserve">In conclusion, the electrician has demonstrated a high level of technical competency, safety awareness, and professionalism. Their work has significantly contributed to the successful completion of the project in Pakistan Karachi. By addressing the areas for improvement, the electrician can further enhance their skills and continue to deliver exceptional service in the dynamic electrical landscape of Karachi.</w:t>
      </w:r>
    </w:p>
    <w:p>
      <w:pPr>
        <w:pStyle w:val="BodyText"/>
      </w:pPr>
      <w:r>
        <w:t xml:space="preserve">This Peer Review Report serves as a comprehensive evaluation of the electrician's performance and provides a foundation for future professional development. It is recommended that the electrician be recognized for their contributions and encouraged to pursue continuous learning and improvement.</w:t>
      </w:r>
    </w:p>
    <w:bookmarkEnd w:id="27"/>
    <w:p>
      <w:pPr>
        <w:pStyle w:val="BodyText"/>
      </w:pPr>
      <w:r>
        <w:rPr>
          <w:bCs/>
          <w:b/>
        </w:rPr>
        <w:t xml:space="preserve">Reviewed by:</w:t>
      </w:r>
    </w:p>
    <w:p>
      <w:pPr>
        <w:pStyle w:val="BodyText"/>
      </w:pPr>
      <w:r>
        <w:t xml:space="preserve">___________________________</w:t>
      </w:r>
    </w:p>
    <w:p>
      <w:pPr>
        <w:pStyle w:val="BodyText"/>
      </w:pPr>
      <w:r>
        <w:t xml:space="preserve">Senior Electrical Engineer</w:t>
      </w:r>
    </w:p>
    <w:p>
      <w:pPr>
        <w:pStyle w:val="BodyText"/>
      </w:pPr>
      <w:r>
        <w:rPr>
          <w:bCs/>
          <w:b/>
        </w:rPr>
        <w:t xml:space="preserve">Date:</w:t>
      </w:r>
      <w:r>
        <w:t xml:space="preserve"> </w:t>
      </w:r>
      <w:r>
        <w:t xml:space="preserve">October 26, 2023</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Electrician - Pakistan Karachi</dc:title>
  <dc:creator/>
  <dc:language>en</dc:language>
  <cp:keywords/>
  <dcterms:created xsi:type="dcterms:W3CDTF">2026-10-10T03:54:37Z</dcterms:created>
  <dcterms:modified xsi:type="dcterms:W3CDTF">2026-10-10T03:54:37Z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