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Senegal</w:t>
      </w:r>
      <w:r>
        <w:t xml:space="preserve"> </w:t>
      </w:r>
      <w:r>
        <w:t xml:space="preserve">Dakar</w:t>
      </w:r>
    </w:p>
    <w:bookmarkStart w:id="20" w:name="Xaf75b762f68ae1c2dbe208a1047db45a41e080d"/>
    <w:p>
      <w:pPr>
        <w:pStyle w:val="Heading1"/>
      </w:pPr>
      <w:r>
        <w:t xml:space="preserve">Peer Review Report: Electrical Installation Standards</w:t>
      </w:r>
    </w:p>
    <w:p>
      <w:pPr>
        <w:pStyle w:val="FirstParagraph"/>
      </w:pPr>
      <w:r>
        <w:rPr>
          <w:bCs/>
          <w:b/>
        </w:rPr>
        <w:t xml:space="preserve">Subject:</w:t>
      </w:r>
      <w:r>
        <w:t xml:space="preserve"> </w:t>
      </w:r>
      <w:r>
        <w:t xml:space="preserve">Professional Competency and Safety Compliance of the Electrician</w:t>
      </w:r>
    </w:p>
    <w:p>
      <w:pPr>
        <w:pStyle w:val="BodyText"/>
      </w:pPr>
      <w:r>
        <w:rPr>
          <w:bCs/>
          <w:b/>
        </w:rPr>
        <w:t xml:space="preserve">Location:</w:t>
      </w:r>
      <w:r>
        <w:t xml:space="preserve"> </w:t>
      </w:r>
      <w:r>
        <w:t xml:space="preserve">Senegal Dakar (Greater Dakar Region)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Electrical Engineer / Safety Compliance Officer</w:t>
      </w:r>
    </w:p>
    <w:p>
      <w:pPr>
        <w:pStyle w:val="BodyText"/>
      </w:pPr>
      <w:r>
        <w:rPr>
          <w:bCs/>
          <w:b/>
        </w:rPr>
        <w:t xml:space="preserve">Project Reference:</w:t>
      </w:r>
      <w:r>
        <w:t xml:space="preserve"> </w:t>
      </w:r>
      <w:r>
        <w:t xml:space="preserve">RES-DKR-2023-089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the Electrician responsible for the electrical infrastructure of a mixed-use commercial and residential complex located in the Plateau district of Senegal Dakar. Given the rapid urbanization and increasing energy demands in Senegal Dakar, the role of the Electrician is critical not only for functionality but for public safety. This document provides a comprehensive analysis of the work performed, comparing it against the National Electrical Code of Senegal (CNE) and international best practices suitable for the tropical climate of Senegal Dakar.</w:t>
      </w:r>
    </w:p>
    <w:bookmarkEnd w:id="21"/>
    <w:bookmarkStart w:id="22" w:name="scope-of-the-review"/>
    <w:p>
      <w:pPr>
        <w:pStyle w:val="Heading2"/>
      </w:pPr>
      <w:r>
        <w:t xml:space="preserve">2. Scope of the Review</w:t>
      </w:r>
    </w:p>
    <w:p>
      <w:pPr>
        <w:pStyle w:val="FirstParagraph"/>
      </w:pPr>
      <w:r>
        <w:t xml:space="preserve">The scope of this review encompasses the following areas of the Electrician's work within the Senegal Dakar site:</w:t>
      </w:r>
    </w:p>
    <w:p>
      <w:pPr>
        <w:numPr>
          <w:ilvl w:val="0"/>
          <w:numId w:val="1001"/>
        </w:numPr>
        <w:pStyle w:val="Compact"/>
      </w:pPr>
      <w:r>
        <w:t xml:space="preserve">Installation of low-voltage distribution boards and main switchgear.</w:t>
      </w:r>
    </w:p>
    <w:p>
      <w:pPr>
        <w:numPr>
          <w:ilvl w:val="0"/>
          <w:numId w:val="1001"/>
        </w:numPr>
        <w:pStyle w:val="Compact"/>
      </w:pPr>
      <w:r>
        <w:t xml:space="preserve">Wiring methodologies for indoor and outdoor environments.</w:t>
      </w:r>
    </w:p>
    <w:p>
      <w:pPr>
        <w:numPr>
          <w:ilvl w:val="0"/>
          <w:numId w:val="1001"/>
        </w:numPr>
        <w:pStyle w:val="Compact"/>
      </w:pPr>
      <w:r>
        <w:t xml:space="preserve">Grounding and earthing systems appropriate for the soil conditions in Senegal Dakar.</w:t>
      </w:r>
    </w:p>
    <w:p>
      <w:pPr>
        <w:numPr>
          <w:ilvl w:val="0"/>
          <w:numId w:val="1001"/>
        </w:numPr>
        <w:pStyle w:val="Compact"/>
      </w:pPr>
      <w:r>
        <w:t xml:space="preserve">Integration of solar photovoltaic systems, a growing necessity in Senegal Dakar.</w:t>
      </w:r>
    </w:p>
    <w:p>
      <w:pPr>
        <w:numPr>
          <w:ilvl w:val="0"/>
          <w:numId w:val="1001"/>
        </w:numPr>
        <w:pStyle w:val="Compact"/>
      </w:pPr>
      <w:r>
        <w:t xml:space="preserve">Compliance with local utility requirements (Senelec).</w:t>
      </w:r>
    </w:p>
    <w:bookmarkEnd w:id="22"/>
    <w:bookmarkStart w:id="25" w:name="technical-competency-assessment"/>
    <w:p>
      <w:pPr>
        <w:pStyle w:val="Heading2"/>
      </w:pPr>
      <w:r>
        <w:t xml:space="preserve">3. Technical Competency Assessment</w:t>
      </w:r>
    </w:p>
    <w:bookmarkStart w:id="23" w:name="wiring-and-circuit-design"/>
    <w:p>
      <w:pPr>
        <w:pStyle w:val="Heading3"/>
      </w:pPr>
      <w:r>
        <w:t xml:space="preserve">3.1. Wiring and Circuit Design</w:t>
      </w:r>
    </w:p>
    <w:p>
      <w:pPr>
        <w:pStyle w:val="FirstParagraph"/>
      </w:pPr>
      <w:r>
        <w:t xml:space="preserve">The Electrician demonstrated a high level of technical competency in circuit design. The load calculations were accurate, accounting for the specific power consumption patterns typical of households and businesses in Senegal Dakar. The separation of circuits for lighting, power outlets, and high-load appliances (such as air conditioning units, which are prevalent in Senegal Dakar due to the heat) was executed correctly. The use of appropriate cable gauges (THHN/THWN-2 or equivalent local standards) ensured that voltage drop was minimized, a crucial factor in maintaining efficiency in the Senegal Dakar grid.</w:t>
      </w:r>
    </w:p>
    <w:bookmarkEnd w:id="23"/>
    <w:bookmarkStart w:id="24" w:name="environmental-adaptation"/>
    <w:p>
      <w:pPr>
        <w:pStyle w:val="Heading3"/>
      </w:pPr>
      <w:r>
        <w:t xml:space="preserve">3.2. Environmental Adaptation</w:t>
      </w:r>
    </w:p>
    <w:p>
      <w:pPr>
        <w:pStyle w:val="FirstParagraph"/>
      </w:pPr>
      <w:r>
        <w:t xml:space="preserve">A key aspect of this review focused on how the Electrician adapted installations to the specific environmental challenges of Senegal Dakar. The coastal humidity and high temperatures require robust protection against corrosion and thermal degradation. The Electrician correctly utilized UV-resistant conduits for exterior runs and ensured that all outdoor junction boxes were rated IP65 or higher. This attention to detail is vital for the longevity of electrical systems in Senegal Dakar, where salt air can rapidly degrade unprotected components.</w:t>
      </w:r>
    </w:p>
    <w:bookmarkEnd w:id="24"/>
    <w:bookmarkEnd w:id="25"/>
    <w:bookmarkStart w:id="28" w:name="safety-and-regulatory-compliance"/>
    <w:p>
      <w:pPr>
        <w:pStyle w:val="Heading2"/>
      </w:pPr>
      <w:r>
        <w:t xml:space="preserve">4. Safety and Regulatory Compliance</w:t>
      </w:r>
    </w:p>
    <w:bookmarkStart w:id="26" w:name="adherence-to-national-standards"/>
    <w:p>
      <w:pPr>
        <w:pStyle w:val="Heading3"/>
      </w:pPr>
      <w:r>
        <w:t xml:space="preserve">4.1. Adherence to National Standards</w:t>
      </w:r>
    </w:p>
    <w:p>
      <w:pPr>
        <w:pStyle w:val="FirstParagraph"/>
      </w:pPr>
      <w:r>
        <w:t xml:space="preserve">The work performed by the Electrician was cross-referenced with the Senegalese National Electrical Code. The installation of Residual Current Devices (RCDs) and Miniature Circuit Breakers (MCBs) was found to be compliant. The Electrician ensured that the main distribution board was clearly labeled and accessible, facilitating future maintenance and emergency shut-offs. This compliance is essential for obtaining final inspection approval from local authorities in Senegal Dakar.</w:t>
      </w:r>
    </w:p>
    <w:bookmarkEnd w:id="26"/>
    <w:bookmarkStart w:id="27" w:name="grounding-and-earthing"/>
    <w:p>
      <w:pPr>
        <w:pStyle w:val="Heading3"/>
      </w:pPr>
      <w:r>
        <w:t xml:space="preserve">4.2. Grounding and Earthing</w:t>
      </w:r>
    </w:p>
    <w:p>
      <w:pPr>
        <w:pStyle w:val="FirstParagraph"/>
      </w:pPr>
      <w:r>
        <w:t xml:space="preserve">The grounding system is a critical safety feature. The Electrician installed a grounding grid that accounted for the specific soil resistivity found in parts of Senegal Dakar. The use of copper-clad steel rods and proper chemical treatment of the soil around the electrodes demonstrated a sophisticated understanding of local geotechnical conditions. This ensures effective fault current dissipation, protecting occupants from electric shock hazards.</w:t>
      </w:r>
    </w:p>
    <w:bookmarkEnd w:id="27"/>
    <w:bookmarkEnd w:id="28"/>
    <w:bookmarkStart w:id="29" w:name="renewable-energy-integration"/>
    <w:p>
      <w:pPr>
        <w:pStyle w:val="Heading2"/>
      </w:pPr>
      <w:r>
        <w:t xml:space="preserve">5. Renewable Energy Integration</w:t>
      </w:r>
    </w:p>
    <w:p>
      <w:pPr>
        <w:pStyle w:val="FirstParagraph"/>
      </w:pPr>
      <w:r>
        <w:t xml:space="preserve">Given Senegal's commitment to renewable energy and the high solar irradiance in Senegal Dakar, the integration of solar power was a significant component of this project. The Electrician successfully installed a hybrid inverter system that allows for seamless switching between grid power (Senelec) and solar power. The wiring of the photovoltaic arrays was neat, secure, and properly insulated. The Electrician also implemented appropriate surge protection devices to safeguard the system against voltage spikes, which can occur during grid fluctuations common in Senegal Dakar.</w:t>
      </w:r>
    </w:p>
    <w:bookmarkEnd w:id="29"/>
    <w:bookmarkStart w:id="30" w:name="areas-for-improvement"/>
    <w:p>
      <w:pPr>
        <w:pStyle w:val="Heading2"/>
      </w:pPr>
      <w:r>
        <w:t xml:space="preserve">6. Areas for Improvement</w:t>
      </w:r>
    </w:p>
    <w:p>
      <w:pPr>
        <w:pStyle w:val="FirstParagraph"/>
      </w:pPr>
      <w:r>
        <w:t xml:space="preserve">While the overall performance of the Electrician was exemplary, the following areas were identified for minor improvement:</w:t>
      </w:r>
    </w:p>
    <w:p>
      <w:pPr>
        <w:numPr>
          <w:ilvl w:val="0"/>
          <w:numId w:val="1002"/>
        </w:numPr>
        <w:pStyle w:val="Compact"/>
      </w:pPr>
      <w:r>
        <w:rPr>
          <w:bCs/>
          <w:b/>
        </w:rPr>
        <w:t xml:space="preserve">Documentation:</w:t>
      </w:r>
      <w:r>
        <w:t xml:space="preserve"> </w:t>
      </w:r>
      <w:r>
        <w:t xml:space="preserve">While the physical installation was sound, the as-built drawings could be more detailed. Providing comprehensive schematics is crucial for future maintenance teams operating in Senegal Dakar.</w:t>
      </w:r>
    </w:p>
    <w:p>
      <w:pPr>
        <w:numPr>
          <w:ilvl w:val="0"/>
          <w:numId w:val="1002"/>
        </w:numPr>
        <w:pStyle w:val="Compact"/>
      </w:pPr>
      <w:r>
        <w:rPr>
          <w:bCs/>
          <w:b/>
        </w:rPr>
        <w:t xml:space="preserve">Labeling:</w:t>
      </w:r>
      <w:r>
        <w:t xml:space="preserve"> </w:t>
      </w:r>
      <w:r>
        <w:t xml:space="preserve">Some secondary distribution boards lacked clear labeling of specific circuits. Enhancing labeling will improve safety and troubleshooting efficiency for end-users in Senegal Dakar.</w:t>
      </w:r>
    </w:p>
    <w:bookmarkEnd w:id="30"/>
    <w:bookmarkStart w:id="31" w:name="conclusion"/>
    <w:p>
      <w:pPr>
        <w:pStyle w:val="Heading2"/>
      </w:pPr>
      <w:r>
        <w:t xml:space="preserve">7. Conclusion</w:t>
      </w:r>
    </w:p>
    <w:p>
      <w:pPr>
        <w:pStyle w:val="FirstParagraph"/>
      </w:pPr>
      <w:r>
        <w:t xml:space="preserve">In conclusion, the Electrician has demonstrated exceptional skill, knowledge, and professionalism in executing the electrical installations for this project in Senegal Dakar. The work meets all safety standards, adapts effectively to the local environmental conditions, and integrates modern renewable energy solutions. The Electrician's ability to navigate the specific regulatory and technical landscape of Senegal Dakar makes them a valuable asset to the construction and engineering sector. This Peer Review Report recommends the Electrician for future projects requiring high-quality electrical infrastructure in Senegal Dakar and the wider region.</w:t>
      </w:r>
    </w:p>
    <w:bookmarkEnd w:id="31"/>
    <w:p>
      <w:pPr>
        <w:pStyle w:val="BodyText"/>
      </w:pPr>
      <w:r>
        <w:rPr>
          <w:bCs/>
          <w:b/>
        </w:rPr>
        <w:t xml:space="preserve">Prepared by:</w:t>
      </w:r>
    </w:p>
    <w:p>
      <w:pPr>
        <w:pStyle w:val="BodyText"/>
      </w:pPr>
      <w:r>
        <w:t xml:space="preserve">__________________________</w:t>
      </w:r>
    </w:p>
    <w:p>
      <w:pPr>
        <w:pStyle w:val="BodyText"/>
      </w:pPr>
      <w:r>
        <w:t xml:space="preserve">Senior Electrical Engineer</w:t>
      </w:r>
    </w:p>
    <w:p>
      <w:pPr>
        <w:pStyle w:val="BodyText"/>
      </w:pPr>
      <w:r>
        <w:t xml:space="preserve">Peer Review Committee</w:t>
      </w:r>
    </w:p>
    <w:p>
      <w:pPr>
        <w:pStyle w:val="BodyText"/>
      </w:pPr>
      <w:r>
        <w:t xml:space="preserve">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Senegal Dakar</dc:title>
  <dc:creator/>
  <dc:language>en</dc:language>
  <cp:keywords/>
  <dcterms:created xsi:type="dcterms:W3CDTF">2026-10-10T02:00:19Z</dcterms:created>
  <dcterms:modified xsi:type="dcterms:W3CDTF">2026-10-10T02:00:19Z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