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Installation</w:t>
      </w:r>
      <w:r>
        <w:t xml:space="preserve"> </w:t>
      </w:r>
      <w:r>
        <w:t xml:space="preserve">Standards</w:t>
      </w:r>
      <w:r>
        <w:t xml:space="preserve"> </w:t>
      </w:r>
      <w:r>
        <w:t xml:space="preserve">in</w:t>
      </w:r>
      <w:r>
        <w:t xml:space="preserve"> </w:t>
      </w:r>
      <w:r>
        <w:t xml:space="preserve">Uganda</w:t>
      </w:r>
      <w:r>
        <w:t xml:space="preserve"> </w:t>
      </w:r>
      <w:r>
        <w:t xml:space="preserve">Kampala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Electrical Installation Compliance and Workmanship Assessment</w:t>
      </w:r>
    </w:p>
    <w:p>
      <w:pPr>
        <w:pStyle w:val="BodyText"/>
      </w:pPr>
      <w:r>
        <w:rPr>
          <w:bCs/>
          <w:b/>
        </w:rPr>
        <w:t xml:space="preserve">Location:</w:t>
      </w:r>
      <w:r>
        <w:t xml:space="preserve"> </w:t>
      </w:r>
      <w:r>
        <w:t xml:space="preserve">Uganda Kampala</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Project Stakeholders and Regulatory Compliance Officers</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safety compliance, and adherence to national standards of an Electrician operating within the urban and peri-urban districts of Uganda Kampala. The rapid urbanization of Kampala has led to a surge in construction projects, ranging from residential high-rises in areas like Kololo and Nakasero to commercial complexes in the Central Business District. Consequently, the demand for qualified electrical professionals has increased significantly. This report aims to provide a comprehensive assessment of the electrician's ability to navigate the unique challenges of the local power grid, adhere to the Uganda National Bureau of Standards (UNBS), and ensure the safety of occupants in a high-density environment.</w:t>
      </w:r>
    </w:p>
    <w:bookmarkEnd w:id="21"/>
    <w:bookmarkStart w:id="22" w:name="scope-of-review"/>
    <w:p>
      <w:pPr>
        <w:pStyle w:val="Heading2"/>
      </w:pPr>
      <w:r>
        <w:t xml:space="preserve">2. Scope of Review</w:t>
      </w:r>
    </w:p>
    <w:p>
      <w:pPr>
        <w:pStyle w:val="FirstParagraph"/>
      </w:pPr>
      <w:r>
        <w:t xml:space="preserve">The scope of this peer review encompasses a detailed inspection of recent electrical installations completed by the subject Electrician. The review focuses on three primary areas: wiring methodologies, protective device installation, and documentation. Special attention was paid to compliance with the Uganda Electricity Distribution Company Limited (UEDCL) requirements, which are critical for obtaining connection approvals in Kampala. The review also assesses the electrician's practical knowledge of load calculations, earthing systems, and the integration of renewable energy solutions, which are becoming increasingly relevant in the region.</w:t>
      </w:r>
    </w:p>
    <w:bookmarkEnd w:id="22"/>
    <w:bookmarkStart w:id="26" w:name="technical-assessment"/>
    <w:p>
      <w:pPr>
        <w:pStyle w:val="Heading2"/>
      </w:pPr>
      <w:r>
        <w:t xml:space="preserve">3. Technical Assessment</w:t>
      </w:r>
    </w:p>
    <w:bookmarkStart w:id="23" w:name="adherence-to-standards-and-regulations"/>
    <w:p>
      <w:pPr>
        <w:pStyle w:val="Heading3"/>
      </w:pPr>
      <w:r>
        <w:t xml:space="preserve">3.1 Adherence to Standards and Regulations</w:t>
      </w:r>
    </w:p>
    <w:p>
      <w:pPr>
        <w:pStyle w:val="FirstParagraph"/>
      </w:pPr>
      <w:r>
        <w:t xml:space="preserve">A fundamental requirement for any Electrician in Uganda Kampala is strict adherence to the Uganda National Bureau of Standards (UNBS). During the site inspections, it was observed that the electrician consistently utilizes UNBS-certified materials, including cables, switches, and distribution boards. This is a critical factor, as the market in Kampala is often flooded with substandard imports. The electrician demonstrated a thorough understanding of the National Building Code of Uganda, ensuring that all installations meet the minimum safety requirements mandated by law. Furthermore, the routing of cables and the segregation of low voltage and high voltage lines were executed in accordance with international best practices adapted for local conditions.</w:t>
      </w:r>
    </w:p>
    <w:bookmarkEnd w:id="23"/>
    <w:bookmarkStart w:id="24" w:name="wiring-and-installation-quality"/>
    <w:p>
      <w:pPr>
        <w:pStyle w:val="Heading3"/>
      </w:pPr>
      <w:r>
        <w:t xml:space="preserve">3.2 Wiring and Installation Quality</w:t>
      </w:r>
    </w:p>
    <w:p>
      <w:pPr>
        <w:pStyle w:val="FirstParagraph"/>
      </w:pPr>
      <w:r>
        <w:t xml:space="preserve">The quality of wiring is paramount in preventing electrical fires, a significant concern in densely populated areas of Kampala. The review found that the electrician employs proper conduit systems, ensuring that cables are protected from mechanical damage and environmental factors. The termination of cables within junction boxes and distribution boards was neat, secure, and color-coded according to standard conventions. This attention to detail facilitates future maintenance and troubleshooting. Additionally, the electrician demonstrated competence in handling three-phase power systems, which are essential for commercial buildings and larger residential units in the city.</w:t>
      </w:r>
    </w:p>
    <w:bookmarkEnd w:id="24"/>
    <w:bookmarkStart w:id="25" w:name="earthing-and-lightning-protection"/>
    <w:p>
      <w:pPr>
        <w:pStyle w:val="Heading3"/>
      </w:pPr>
      <w:r>
        <w:t xml:space="preserve">3.3 Earthing and Lightning Protection</w:t>
      </w:r>
    </w:p>
    <w:p>
      <w:pPr>
        <w:pStyle w:val="FirstParagraph"/>
      </w:pPr>
      <w:r>
        <w:t xml:space="preserve">Given the tropical climate of Uganda Kampala, characterized by frequent thunderstorms, effective earthing and lightning protection are non-negotiable. The electrician was assessed on the design and installation of earthing systems. The review confirmed that the electrician correctly calculates earth resistance values and installs earth pits using appropriate materials such as copper-bonded rods. The integration of surge protection devices (SPDs) in distribution boards was also noted as a proactive measure to protect sensitive electronic equipment from voltage spikes, a common issue in the local grid.</w:t>
      </w:r>
    </w:p>
    <w:bookmarkEnd w:id="25"/>
    <w:bookmarkEnd w:id="26"/>
    <w:bookmarkStart w:id="27" w:name="safety-and-risk-management"/>
    <w:p>
      <w:pPr>
        <w:pStyle w:val="Heading2"/>
      </w:pPr>
      <w:r>
        <w:t xml:space="preserve">4. Safety and Risk Management</w:t>
      </w:r>
    </w:p>
    <w:p>
      <w:pPr>
        <w:pStyle w:val="FirstParagraph"/>
      </w:pPr>
      <w:r>
        <w:t xml:space="preserve">Safety is the cornerstone of electrical work. The Electrician under review demonstrated a strong commitment to safety protocols. Personal Protective Equipment (PPE) was consistently worn during all phases of installation and testing. The work sites were properly secured, with clear signage indicating electrical hazards. Moreover, the electrician exhibited a proactive approach to risk assessment, identifying potential hazards such as overloaded circuits or inadequate ventilation around electrical panels and implementing corrective measures before commissioning. This diligence is particularly important in Kampala, where informal modifications to electrical systems are common and can pose severe risks.</w:t>
      </w:r>
    </w:p>
    <w:bookmarkEnd w:id="27"/>
    <w:bookmarkStart w:id="28" w:name="professional-competence-and-soft-skills"/>
    <w:p>
      <w:pPr>
        <w:pStyle w:val="Heading2"/>
      </w:pPr>
      <w:r>
        <w:t xml:space="preserve">5. Professional Competence and Soft Skills</w:t>
      </w:r>
    </w:p>
    <w:p>
      <w:pPr>
        <w:pStyle w:val="FirstParagraph"/>
      </w:pPr>
      <w:r>
        <w:t xml:space="preserve">Beyond technical skills, the Electrician displayed excellent professional competence. Communication with clients, contractors, and UEDCL inspectors was clear and professional. The electrician provided detailed explanations of the installation process and safety features to clients, enhancing their understanding and trust. Additionally, the electrician showed adaptability in dealing with the logistical challenges often encountered in Kampala, such as traffic congestion affecting material delivery and varying site conditions. The ability to work collaboratively with other trades, such as plumbers and carpenters, ensured that electrical installations were integrated seamlessly into the overall construction project.</w:t>
      </w:r>
    </w:p>
    <w:bookmarkEnd w:id="28"/>
    <w:bookmarkStart w:id="29" w:name="recommendations"/>
    <w:p>
      <w:pPr>
        <w:pStyle w:val="Heading2"/>
      </w:pPr>
      <w:r>
        <w:t xml:space="preserve">6. Recommendations</w:t>
      </w:r>
    </w:p>
    <w:p>
      <w:pPr>
        <w:pStyle w:val="FirstParagraph"/>
      </w:pPr>
      <w:r>
        <w:t xml:space="preserve">While the Electrician has demonstrated a high level of competence, the following recommendations are made to further enhance performance:</w:t>
      </w:r>
    </w:p>
    <w:p>
      <w:pPr>
        <w:numPr>
          <w:ilvl w:val="0"/>
          <w:numId w:val="1001"/>
        </w:numPr>
        <w:pStyle w:val="Compact"/>
      </w:pPr>
      <w:r>
        <w:rPr>
          <w:bCs/>
          <w:b/>
        </w:rPr>
        <w:t xml:space="preserve">Continuous Professional Development:</w:t>
      </w:r>
      <w:r>
        <w:t xml:space="preserve"> </w:t>
      </w:r>
      <w:r>
        <w:t xml:space="preserve">It is recommended that the electrician pursue advanced certifications in smart home technologies and solar energy integration, as these are growing sectors in Uganda Kampala.</w:t>
      </w:r>
    </w:p>
    <w:p>
      <w:pPr>
        <w:numPr>
          <w:ilvl w:val="0"/>
          <w:numId w:val="1001"/>
        </w:numPr>
        <w:pStyle w:val="Compact"/>
      </w:pPr>
      <w:r>
        <w:rPr>
          <w:bCs/>
          <w:b/>
        </w:rPr>
        <w:t xml:space="preserve">Documentation Enhancement:</w:t>
      </w:r>
      <w:r>
        <w:t xml:space="preserve"> </w:t>
      </w:r>
      <w:r>
        <w:t xml:space="preserve">While technical drawings are provided, maintaining a more comprehensive digital record of installations, including test results and material certifications, would improve traceability and client confidence.</w:t>
      </w:r>
    </w:p>
    <w:p>
      <w:pPr>
        <w:numPr>
          <w:ilvl w:val="0"/>
          <w:numId w:val="1001"/>
        </w:numPr>
        <w:pStyle w:val="Compact"/>
      </w:pPr>
      <w:r>
        <w:rPr>
          <w:bCs/>
          <w:b/>
        </w:rPr>
        <w:t xml:space="preserve">Community Engagement:</w:t>
      </w:r>
      <w:r>
        <w:t xml:space="preserve"> </w:t>
      </w:r>
      <w:r>
        <w:t xml:space="preserve">Engaging in community education programs about electrical safety could help mitigate risks associated with informal electrical practices in the region.</w:t>
      </w:r>
    </w:p>
    <w:bookmarkEnd w:id="29"/>
    <w:bookmarkStart w:id="30" w:name="conclusion"/>
    <w:p>
      <w:pPr>
        <w:pStyle w:val="Heading2"/>
      </w:pPr>
      <w:r>
        <w:t xml:space="preserve">7. Conclusion</w:t>
      </w:r>
    </w:p>
    <w:p>
      <w:pPr>
        <w:pStyle w:val="FirstParagraph"/>
      </w:pPr>
      <w:r>
        <w:t xml:space="preserve">In conclusion, this Peer Review Report affirms that the Electrician under assessment possesses the necessary technical skills, safety awareness, and professional integrity to perform electrical installations in Uganda Kampala. The electrician's adherence to UNBS standards, attention to detail, and commitment to safety make them a valuable asset to the construction industry in the region. With the recommended enhancements, the electrician is well-positioned to contribute to the development of safe and reliable electrical infrastructure in Kampala's evolving urban landscape.</w:t>
      </w:r>
    </w:p>
    <w:bookmarkEnd w:id="30"/>
    <w:p>
      <w:pPr>
        <w:pStyle w:val="BodyText"/>
      </w:pPr>
      <w:r>
        <w:rPr>
          <w:bCs/>
          <w:b/>
        </w:rPr>
        <w:t xml:space="preserve">Reviewed By:</w:t>
      </w:r>
    </w:p>
    <w:p>
      <w:pPr>
        <w:pStyle w:val="BodyText"/>
      </w:pPr>
      <w:r>
        <w:t xml:space="preserve">Senior Electrical Engineer</w:t>
      </w:r>
    </w:p>
    <w:p>
      <w:pPr>
        <w:pStyle w:val="BodyText"/>
      </w:pPr>
      <w:r>
        <w:t xml:space="preserve">Peer Review Committee</w:t>
      </w:r>
    </w:p>
    <w:p>
      <w:pPr>
        <w:pStyle w:val="BodyText"/>
      </w:pPr>
      <w:r>
        <w:t xml:space="preserve">Kampala, Uganda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Installation Standards in Uganda Kampala</dc:title>
  <dc:creator/>
  <dc:language>en</dc:language>
  <cp:keywords/>
  <dcterms:created xsi:type="dcterms:W3CDTF">2026-10-10T01:59:06Z</dcterms:created>
  <dcterms:modified xsi:type="dcterms:W3CDTF">2026-10-10T01:59:06Z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