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and Compliance Assessment</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regulatory compliance of an electrician operating within the United Arab Emirates Abu Dhabi. The purpose of this review is to ensure that the electrician adheres to the highest standards of safety, quality, and professionalism as mandated by local authorities and industry best practices. This document serves as a comprehensive assessment tool for stakeholders, including employers, regulatory bodies, and the electrician themselves.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skills and knowledge</w:t>
      </w:r>
    </w:p>
    <w:p>
      <w:pPr>
        <w:numPr>
          <w:ilvl w:val="0"/>
          <w:numId w:val="1001"/>
        </w:numPr>
        <w:pStyle w:val="Compact"/>
      </w:pPr>
      <w:r>
        <w:t xml:space="preserve">Compliance with United Arab Emirates Abu Dhabi electrical codes and regulations</w:t>
      </w:r>
    </w:p>
    <w:p>
      <w:pPr>
        <w:numPr>
          <w:ilvl w:val="0"/>
          <w:numId w:val="1001"/>
        </w:numPr>
        <w:pStyle w:val="Compact"/>
      </w:pPr>
      <w:r>
        <w:t xml:space="preserve">Safety practices and risk management</w:t>
      </w:r>
    </w:p>
    <w:p>
      <w:pPr>
        <w:numPr>
          <w:ilvl w:val="0"/>
          <w:numId w:val="1001"/>
        </w:numPr>
        <w:pStyle w:val="Compact"/>
      </w:pPr>
      <w:r>
        <w:t xml:space="preserve">Quality of workmanship</w:t>
      </w:r>
    </w:p>
    <w:p>
      <w:pPr>
        <w:numPr>
          <w:ilvl w:val="0"/>
          <w:numId w:val="1001"/>
        </w:numPr>
        <w:pStyle w:val="Compact"/>
      </w:pPr>
      <w:r>
        <w:t xml:space="preserve">Professionalism and communication</w:t>
      </w:r>
    </w:p>
    <w:p>
      <w:pPr>
        <w:numPr>
          <w:ilvl w:val="0"/>
          <w:numId w:val="1001"/>
        </w:numPr>
        <w:pStyle w:val="Compact"/>
      </w:pPr>
      <w:r>
        <w:t xml:space="preserve">Use of tools and equipment</w:t>
      </w:r>
    </w:p>
    <w:bookmarkEnd w:id="22"/>
    <w:bookmarkStart w:id="23" w:name="methodology"/>
    <w:p>
      <w:pPr>
        <w:pStyle w:val="Heading2"/>
      </w:pPr>
      <w:r>
        <w:t xml:space="preserve">3. Methodology</w:t>
      </w:r>
    </w:p>
    <w:p>
      <w:pPr>
        <w:pStyle w:val="FirstParagraph"/>
      </w:pPr>
      <w:r>
        <w:t xml:space="preserve">The review was conducted through a combination of direct observation, interviews with colleagues and supervisors, and an analysis of completed projects. The electrician's work was assessed against the standards set by the Department of Municipalities and Transport (DMT) in Abu Dhabi and other relevant regulatory frameworks. Additionally, feedback was gathered from clients and stakeholders to provide a holistic view of the electrician's performance.</w:t>
      </w:r>
    </w:p>
    <w:bookmarkEnd w:id="23"/>
    <w:bookmarkStart w:id="24" w:name="technical-skills-and-knowledge"/>
    <w:p>
      <w:pPr>
        <w:pStyle w:val="Heading2"/>
      </w:pPr>
      <w:r>
        <w:t xml:space="preserve">4. Technical Skills and Knowledge</w:t>
      </w:r>
    </w:p>
    <w:p>
      <w:pPr>
        <w:pStyle w:val="FirstParagraph"/>
      </w:pPr>
      <w:r>
        <w:t xml:space="preserve">The electrician demonstrated a strong understanding of electrical systems, including residential, commercial, and industrial installations. Their ability to interpret blueprints, schematics, and technical specifications was commendable. The electrician exhibited proficiency in troubleshooting complex electrical issues and implementing effective solutions. However, there is room for improvement in staying updated with emerging technologies and innovations in the electrical field, particularly in renewable energy systems, which are increasingly relevant in the United Arab Emirates Abu Dhabi.</w:t>
      </w:r>
    </w:p>
    <w:bookmarkEnd w:id="24"/>
    <w:bookmarkStart w:id="25" w:name="compliance-with-regulations"/>
    <w:p>
      <w:pPr>
        <w:pStyle w:val="Heading2"/>
      </w:pPr>
      <w:r>
        <w:t xml:space="preserve">5. Compliance with Regulations</w:t>
      </w:r>
    </w:p>
    <w:p>
      <w:pPr>
        <w:pStyle w:val="FirstParagraph"/>
      </w:pPr>
      <w:r>
        <w:t xml:space="preserve">Adherence to local regulations is critical for electricians working in the United Arab Emirates Abu Dhabi. The electrician under review generally complied with the Abu Dhabi Electrical Code and other applicable standards. However, minor discrepancies were noted in documentation and record-keeping, which are essential for regulatory audits. It is recommended that the electrician enhance their attention to detail in maintaining accurate records of inspections, certifications, and permits.</w:t>
      </w:r>
    </w:p>
    <w:bookmarkEnd w:id="25"/>
    <w:bookmarkStart w:id="26" w:name="safety-practices"/>
    <w:p>
      <w:pPr>
        <w:pStyle w:val="Heading2"/>
      </w:pPr>
      <w:r>
        <w:t xml:space="preserve">6. Safety Practices</w:t>
      </w:r>
    </w:p>
    <w:p>
      <w:pPr>
        <w:pStyle w:val="FirstParagraph"/>
      </w:pPr>
      <w:r>
        <w:t xml:space="preserve">Safety is a paramount concern in the electrical industry, and the electrician demonstrated a solid commitment to maintaining a safe work environment. They consistently used personal protective equipment (PPE) and followed lockout/tagout procedures. Nevertheless, there were instances where risk assessments could have been more thorough, particularly in high-risk environments. Strengthening safety protocols and conducting regular safety training sessions would further mitigate potential hazards.</w:t>
      </w:r>
    </w:p>
    <w:bookmarkEnd w:id="26"/>
    <w:bookmarkStart w:id="27" w:name="quality-of-workmanship"/>
    <w:p>
      <w:pPr>
        <w:pStyle w:val="Heading2"/>
      </w:pPr>
      <w:r>
        <w:t xml:space="preserve">7. Quality of Workmanship</w:t>
      </w:r>
    </w:p>
    <w:p>
      <w:pPr>
        <w:pStyle w:val="FirstParagraph"/>
      </w:pPr>
      <w:r>
        <w:t xml:space="preserve">The quality of the electrician's work was generally high, with neat and organized installations that met or exceeded client expectations. Attention to detail was evident in most projects, although occasional lapses in finishing touches were observed. To maintain consistency, it is advisable for the electrician to implement a self-inspection checklist before completing each project.</w:t>
      </w:r>
    </w:p>
    <w:bookmarkEnd w:id="27"/>
    <w:bookmarkStart w:id="28" w:name="professionalism-and-communication"/>
    <w:p>
      <w:pPr>
        <w:pStyle w:val="Heading2"/>
      </w:pPr>
      <w:r>
        <w:t xml:space="preserve">8. Professionalism and Communication</w:t>
      </w:r>
    </w:p>
    <w:p>
      <w:pPr>
        <w:pStyle w:val="FirstParagraph"/>
      </w:pPr>
      <w:r>
        <w:t xml:space="preserve">The electrician displayed professionalism in their interactions with clients, colleagues, and supervisors. They communicated clearly and effectively, ensuring that project requirements and timelines were understood by all parties. However, there were opportunities to improve responsiveness to client inquiries and to provide more detailed explanations of technical issues to non-expert stakeholders.</w:t>
      </w:r>
    </w:p>
    <w:bookmarkEnd w:id="28"/>
    <w:bookmarkStart w:id="29" w:name="use-of-tools-and-equipment"/>
    <w:p>
      <w:pPr>
        <w:pStyle w:val="Heading2"/>
      </w:pPr>
      <w:r>
        <w:t xml:space="preserve">9. Use of Tools and Equipment</w:t>
      </w:r>
    </w:p>
    <w:p>
      <w:pPr>
        <w:pStyle w:val="FirstParagraph"/>
      </w:pPr>
      <w:r>
        <w:t xml:space="preserve">The electrician demonstrated competence in using a wide range of tools and equipment, including multimeters, circuit testers, and power tools. Maintenance of tools was satisfactory, but there is potential for improvement in adopting advanced diagnostic tools that could enhance efficiency and accuracy in fault detection.</w:t>
      </w:r>
    </w:p>
    <w:bookmarkEnd w:id="29"/>
    <w:bookmarkStart w:id="30" w:name="recommendations"/>
    <w:p>
      <w:pPr>
        <w:pStyle w:val="Heading2"/>
      </w:pPr>
      <w:r>
        <w:t xml:space="preserve">10.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Engage in continuous professional development to stay updated with the latest electrical technologies and practices.</w:t>
      </w:r>
    </w:p>
    <w:p>
      <w:pPr>
        <w:numPr>
          <w:ilvl w:val="0"/>
          <w:numId w:val="1002"/>
        </w:numPr>
        <w:pStyle w:val="Compact"/>
      </w:pPr>
      <w:r>
        <w:t xml:space="preserve">Enhance documentation and record-keeping processes to ensure full compliance with United Arab Emirates Abu Dhabi regulations.</w:t>
      </w:r>
    </w:p>
    <w:p>
      <w:pPr>
        <w:numPr>
          <w:ilvl w:val="0"/>
          <w:numId w:val="1002"/>
        </w:numPr>
        <w:pStyle w:val="Compact"/>
      </w:pPr>
      <w:r>
        <w:t xml:space="preserve">Conduct more thorough risk assessments and prioritize safety training to minimize workplace hazards.</w:t>
      </w:r>
    </w:p>
    <w:p>
      <w:pPr>
        <w:numPr>
          <w:ilvl w:val="0"/>
          <w:numId w:val="1002"/>
        </w:numPr>
        <w:pStyle w:val="Compact"/>
      </w:pPr>
      <w:r>
        <w:t xml:space="preserve">Implement a self-inspection checklist to maintain consistent quality across all projects.</w:t>
      </w:r>
    </w:p>
    <w:p>
      <w:pPr>
        <w:numPr>
          <w:ilvl w:val="0"/>
          <w:numId w:val="1002"/>
        </w:numPr>
        <w:pStyle w:val="Compact"/>
      </w:pPr>
      <w:r>
        <w:t xml:space="preserve">Improve communication skills, particularly in explaining technical details to non-expert clients.</w:t>
      </w:r>
    </w:p>
    <w:p>
      <w:pPr>
        <w:numPr>
          <w:ilvl w:val="0"/>
          <w:numId w:val="1002"/>
        </w:numPr>
        <w:pStyle w:val="Compact"/>
      </w:pPr>
      <w:r>
        <w:t xml:space="preserve">Invest in advanced diagnostic tools to improve efficiency and accuracy in electrical work.</w:t>
      </w:r>
    </w:p>
    <w:bookmarkEnd w:id="30"/>
    <w:bookmarkStart w:id="31" w:name="conclusion"/>
    <w:p>
      <w:pPr>
        <w:pStyle w:val="Heading2"/>
      </w:pPr>
      <w:r>
        <w:t xml:space="preserve">11. Conclusion</w:t>
      </w:r>
    </w:p>
    <w:p>
      <w:pPr>
        <w:pStyle w:val="FirstParagraph"/>
      </w:pPr>
      <w:r>
        <w:t xml:space="preserve">This Peer Review Report provides a detailed assessment of the electrician's performance in the United Arab Emirates Abu Dhabi. While the electrician has demonstrated strong technical skills and a commitment to safety, there are areas for improvement in regulatory compliance, documentation, and communication. By addressing these areas, the electrician can further enhance their professional standing and contribute to the high standards expected in the electrical industry within the region.</w:t>
      </w:r>
    </w:p>
    <w:bookmarkEnd w:id="31"/>
    <w:bookmarkStart w:id="32" w:name="signatures"/>
    <w:p>
      <w:pPr>
        <w:pStyle w:val="Heading2"/>
      </w:pPr>
      <w:r>
        <w:t xml:space="preserve">12.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Electrical Engineer</w:t>
            </w:r>
          </w:p>
        </w:tc>
        <w:tc>
          <w:tcPr/>
          <w:p>
            <w:pPr>
              <w:pStyle w:val="Compact"/>
            </w:pPr>
          </w:p>
        </w:tc>
        <w:tc>
          <w:tcPr/>
          <w:p>
            <w:pPr>
              <w:pStyle w:val="Compact"/>
            </w:pPr>
          </w:p>
        </w:tc>
      </w:tr>
      <w:tr>
        <w:tc>
          <w:tcPr/>
          <w:p>
            <w:pPr>
              <w:pStyle w:val="Compact"/>
              <w:jc w:val="left"/>
            </w:pPr>
            <w:r>
              <w:t xml:space="preserve">[Electrician Name]</w:t>
            </w:r>
          </w:p>
        </w:tc>
        <w:tc>
          <w:tcPr/>
          <w:p>
            <w:pPr>
              <w:pStyle w:val="Compact"/>
              <w:jc w:val="left"/>
            </w:pPr>
            <w:r>
              <w:t xml:space="preserve">Electrician</w:t>
            </w:r>
          </w:p>
        </w:tc>
        <w:tc>
          <w:tcPr/>
          <w:p>
            <w:pPr>
              <w:pStyle w:val="Compact"/>
            </w:pPr>
          </w:p>
        </w:tc>
        <w:tc>
          <w:tcPr/>
          <w:p>
            <w:pPr>
              <w:pStyle w:val="Compact"/>
            </w:pP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Arab Emirates Abu Dhabi</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