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eer-review-report-electrician"/>
    <w:p>
      <w:pPr>
        <w:pStyle w:val="Heading1"/>
      </w:pPr>
      <w:r>
        <w:t xml:space="preserve">Peer Review Report: Electrician</w:t>
      </w:r>
    </w:p>
    <w:p>
      <w:pPr>
        <w:pStyle w:val="FirstParagraph"/>
      </w:pPr>
      <w:r>
        <w:rPr>
          <w:bCs/>
          <w:b/>
        </w:rPr>
        <w:t xml:space="preserve">Location:</w:t>
      </w:r>
      <w:r>
        <w:t xml:space="preserve"> </w:t>
      </w:r>
      <w:r>
        <w:t xml:space="preserve">United Kingdom London</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PR-EL-2023-001</w:t>
      </w:r>
      <w:r>
        <w:br/>
      </w:r>
      <w:r>
        <w:rPr>
          <w:bCs/>
          <w:b/>
        </w:rPr>
        <w:t xml:space="preserve">Confidentiality:</w:t>
      </w:r>
      <w:r>
        <w:t xml:space="preserve"> </w:t>
      </w:r>
      <w:r>
        <w:t xml:space="preserve">Internal Use Only</w:t>
      </w:r>
    </w:p>
    <w:p>
      <w:pPr>
        <w:pStyle w:val="BodyText"/>
      </w:pPr>
      <w:r>
        <w:t xml:space="preserve">1. Introduction and Scope</w:t>
      </w:r>
    </w:p>
    <w:p>
      <w:pPr>
        <w:pStyle w:val="BodyText"/>
      </w:pPr>
      <w:r>
        <w:t xml:space="preserve">This Peer Review Report has been compiled to evaluate the professional competence, technical proficiency, and adherence to safety standards of a qualified Electrician operating within the United Kingdom London area. The purpose of this review is to ensure that the electrician's work aligns with the rigorous expectations set by the Institution of Engineering and Technology (IET) and the specific regulatory frameworks governing electrical installations in London.</w:t>
      </w:r>
    </w:p>
    <w:p>
      <w:pPr>
        <w:pStyle w:val="BodyText"/>
      </w:pPr>
      <w:r>
        <w:t xml:space="preserve">Given the dense urban environment and the mix of historic and modern infrastructure in United Kingdom London, electrical professionals must demonstrate exceptional adaptability and precision. This report assesses the subject's performance over a defined period, focusing on compliance with the 18th Edition of the Wiring Regulations (BS 7671), which is the cornerstone of electrical safety in the UK.</w:t>
      </w:r>
    </w:p>
    <w:p>
      <w:pPr>
        <w:pStyle w:val="BodyText"/>
      </w:pPr>
      <w:r>
        <w:t xml:space="preserve">2. Subject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Electrician</w:t>
            </w:r>
          </w:p>
        </w:tc>
        <w:tc>
          <w:tcPr/>
          <w:p>
            <w:pPr>
              <w:pStyle w:val="Compact"/>
              <w:jc w:val="left"/>
            </w:pPr>
            <w:r>
              <w:t xml:space="preserve">[Name Redacted for Privacy]</w:t>
            </w:r>
          </w:p>
        </w:tc>
      </w:tr>
      <w:tr>
        <w:tc>
          <w:tcPr/>
          <w:p>
            <w:pPr>
              <w:pStyle w:val="Compact"/>
              <w:jc w:val="left"/>
            </w:pPr>
            <w:r>
              <w:t xml:space="preserve">Qualification Level</w:t>
            </w:r>
          </w:p>
        </w:tc>
        <w:tc>
          <w:tcPr/>
          <w:p>
            <w:pPr>
              <w:pStyle w:val="Compact"/>
              <w:jc w:val="left"/>
            </w:pPr>
            <w:r>
              <w:t xml:space="preserve">Level 3 NVQ Diploma in Electrical Installations</w:t>
            </w:r>
          </w:p>
        </w:tc>
      </w:tr>
      <w:tr>
        <w:tc>
          <w:tcPr/>
          <w:p>
            <w:pPr>
              <w:pStyle w:val="Compact"/>
              <w:jc w:val="left"/>
            </w:pPr>
            <w:r>
              <w:t xml:space="preserve">Registration Body</w:t>
            </w:r>
          </w:p>
        </w:tc>
        <w:tc>
          <w:tcPr/>
          <w:p>
            <w:pPr>
              <w:pStyle w:val="Compact"/>
              <w:jc w:val="left"/>
            </w:pPr>
            <w:r>
              <w:t xml:space="preserve">NICEIC / NAPIT Registered</w:t>
            </w:r>
          </w:p>
        </w:tc>
      </w:tr>
      <w:tr>
        <w:tc>
          <w:tcPr/>
          <w:p>
            <w:pPr>
              <w:pStyle w:val="Compact"/>
              <w:jc w:val="left"/>
            </w:pPr>
            <w:r>
              <w:t xml:space="preserve">Primary Work Area</w:t>
            </w:r>
          </w:p>
        </w:tc>
        <w:tc>
          <w:tcPr/>
          <w:p>
            <w:pPr>
              <w:pStyle w:val="Compact"/>
              <w:jc w:val="left"/>
            </w:pPr>
            <w:r>
              <w:t xml:space="preserve">Commercial and Residential, United Kingdom London</w:t>
            </w:r>
          </w:p>
        </w:tc>
      </w:tr>
      <w:tr>
        <w:tc>
          <w:tcPr/>
          <w:p>
            <w:pPr>
              <w:pStyle w:val="Compact"/>
              <w:jc w:val="left"/>
            </w:pPr>
            <w:r>
              <w:t xml:space="preserve">Review Period</w:t>
            </w:r>
          </w:p>
        </w:tc>
        <w:tc>
          <w:tcPr/>
          <w:p>
            <w:pPr>
              <w:pStyle w:val="Compact"/>
              <w:jc w:val="left"/>
            </w:pPr>
            <w:r>
              <w:t xml:space="preserve">January 2023 – September 2023</w:t>
            </w:r>
          </w:p>
        </w:tc>
      </w:tr>
    </w:tbl>
    <w:p>
      <w:pPr>
        <w:pStyle w:val="BodyText"/>
      </w:pPr>
      <w:r>
        <w:t xml:space="preserve">3. Technical Competence and Workmanship</w:t>
      </w:r>
    </w:p>
    <w:p>
      <w:pPr>
        <w:pStyle w:val="BodyText"/>
      </w:pPr>
      <w:r>
        <w:t xml:space="preserve">The Electrician under review has demonstrated a high level of technical competence. During site inspections in various London boroughs, the quality of termination, cable routing, and containment installation was found to be excellent. The electrician consistently adheres to the principles of good workmanship required by BS 7671.</w:t>
      </w:r>
    </w:p>
    <w:p>
      <w:pPr>
        <w:pStyle w:val="BodyText"/>
      </w:pPr>
      <w:r>
        <w:t xml:space="preserve">A key aspect of this review focused on the electrician's ability to navigate the unique challenges of United Kingdom London properties. This includes working within listed buildings where aesthetic preservation is paramount, as well as modern high-rise developments requiring complex fire-stopping measures. The electrician successfully implemented solutions that met both electrical safety requirements and the architectural constraints typical of the London property market.</w:t>
      </w:r>
    </w:p>
    <w:p>
      <w:pPr>
        <w:pStyle w:val="BodyText"/>
      </w:pPr>
      <w:r>
        <w:t xml:space="preserve">Furthermore, the electrician showed proficiency in the installation of renewable energy systems, such as solar PV and EV charging points, which are increasingly common in London due to the city's sustainability initiatives. The integration of these systems into existing consumer units was performed with precision, ensuring no compromise to the integrity of the main supply.</w:t>
      </w:r>
    </w:p>
    <w:p>
      <w:pPr>
        <w:pStyle w:val="BodyText"/>
      </w:pPr>
      <w:r>
        <w:t xml:space="preserve">4. Health, Safety, and Regulatory Compliance</w:t>
      </w:r>
    </w:p>
    <w:p>
      <w:pPr>
        <w:pStyle w:val="BodyText"/>
      </w:pPr>
      <w:r>
        <w:t xml:space="preserve">Safety is the paramount concern for any Electrician in the United Kingdom. This review confirms that the subject strictly adheres to the Electricity at Work Regulations 1989. Personal Protective Equipment (PPE) was worn consistently, and risk assessments were conducted prior to commencing work on all sites.</w:t>
      </w:r>
    </w:p>
    <w:p>
      <w:pPr>
        <w:pStyle w:val="BodyText"/>
      </w:pPr>
      <w:r>
        <w:t xml:space="preserve">The electrician demonstrated a thorough understanding of the specific safety protocols required in London, including working at height regulations and the management of asbestos risks in older properties. The documentation provided, including Minor Electrical Installation Works Certificates and Electrical Installation Certificates, was accurate, complete, and compliant with current standards.</w:t>
      </w:r>
    </w:p>
    <w:p>
      <w:pPr>
        <w:pStyle w:val="BodyText"/>
      </w:pPr>
      <w:r>
        <w:t xml:space="preserve">Particular attention was paid to the electrician's testing and inspection procedures. The use of calibrated test equipment was verified, and the results recorded were consistent with the physical state of the installations. This diligence is crucial in a high-density environment like United Kingdom London, where electrical faults can have severe consequences.</w:t>
      </w:r>
    </w:p>
    <w:p>
      <w:pPr>
        <w:pStyle w:val="BodyText"/>
      </w:pPr>
      <w:r>
        <w:t xml:space="preserve">5. Professional Conduct and Client Interaction</w:t>
      </w:r>
    </w:p>
    <w:p>
      <w:pPr>
        <w:pStyle w:val="BodyText"/>
      </w:pPr>
      <w:r>
        <w:t xml:space="preserve">Beyond technical skills, the Electrician exhibited professional conduct befitting a tradesperson operating in a major global city. Communication with clients, contractors, and building control officers was clear and respectful. The electrician was punctual for appointments and maintained a clean and tidy work environment, minimizing disruption to occupants—a critical factor in residential areas of London.</w:t>
      </w:r>
    </w:p>
    <w:p>
      <w:pPr>
        <w:pStyle w:val="BodyText"/>
      </w:pPr>
      <w:r>
        <w:t xml:space="preserve">The subject also demonstrated a willingness to educate clients on the safe use of electrical systems and the importance of periodic inspections, thereby contributing to overall electrical safety awareness in the community.</w:t>
      </w:r>
    </w:p>
    <w:p>
      <w:pPr>
        <w:pStyle w:val="BodyText"/>
      </w:pPr>
      <w:r>
        <w:t xml:space="preserve">6. Areas for Improvement</w:t>
      </w:r>
    </w:p>
    <w:p>
      <w:pPr>
        <w:pStyle w:val="BodyText"/>
      </w:pPr>
      <w:r>
        <w:t xml:space="preserve">While the overall performance was exemplary, the review identified minor areas for development. It is recommended that the Electrician pursue further training in smart home technologies and Building Management Systems (BMS). As United Kingdom London continues to evolve into a "smart city," familiarity with IoT-enabled electrical devices will be increasingly valuable.</w:t>
      </w:r>
    </w:p>
    <w:p>
      <w:pPr>
        <w:pStyle w:val="BodyText"/>
      </w:pPr>
      <w:r>
        <w:t xml:space="preserve">Additionally, while documentation was generally good, there were instances where photographic evidence of concealed work could have been more comprehensive. Enhancing this practice would provide better assurance for future maintenance and compliance audits.</w:t>
      </w:r>
    </w:p>
    <w:p>
      <w:pPr>
        <w:pStyle w:val="BodyText"/>
      </w:pPr>
      <w:r>
        <w:t xml:space="preserve">7. Conclusion</w:t>
      </w:r>
    </w:p>
    <w:p>
      <w:pPr>
        <w:pStyle w:val="BodyText"/>
      </w:pPr>
      <w:r>
        <w:t xml:space="preserve">In conclusion, this Peer Review Report confirms that the Electrician is fully competent to perform electrical installation, maintenance, and testing work within the United Kingdom London jurisdiction. The subject meets all necessary regulatory requirements, demonstrates high technical skill, and upholds the safety standards expected by the industry.</w:t>
      </w:r>
    </w:p>
    <w:p>
      <w:pPr>
        <w:pStyle w:val="BodyText"/>
      </w:pPr>
      <w:r>
        <w:t xml:space="preserve">The electrician is recommended for continued registration and is deemed suitable for complex projects within the London area. It is advised that the recommendations regarding smart technology training be implemented to ensure long-term professional relevance.</w:t>
      </w:r>
    </w:p>
    <w:p>
      <w:pPr>
        <w:pStyle w:val="BodyText"/>
      </w:pPr>
      <w:r>
        <w:rPr>
          <w:bCs/>
          <w:b/>
        </w:rPr>
        <w:t xml:space="preserve">Reviewed By:</w:t>
      </w:r>
      <w:r>
        <w:br/>
      </w:r>
      <w:r>
        <w:t xml:space="preserve">Senior Electrical Engineer</w:t>
      </w:r>
      <w:r>
        <w:br/>
      </w:r>
      <w:r>
        <w:t xml:space="preserve">[Signature]</w:t>
      </w:r>
      <w:r>
        <w:br/>
      </w:r>
      <w:r>
        <w:t xml:space="preserve">Date: October 24, 2023</w:t>
      </w:r>
    </w:p>
    <w:p>
      <w:pPr>
        <w:pStyle w:val="BodyText"/>
      </w:pPr>
      <w:r>
        <w:rPr>
          <w:bCs/>
          <w:b/>
        </w:rPr>
        <w:t xml:space="preserve">Approved By:</w:t>
      </w:r>
      <w:r>
        <w:br/>
      </w:r>
      <w:r>
        <w:t xml:space="preserve">Head of Compliance</w:t>
      </w:r>
      <w:r>
        <w:br/>
      </w:r>
      <w:r>
        <w:t xml:space="preserve">[Signature]</w:t>
      </w:r>
      <w:r>
        <w:br/>
      </w:r>
      <w:r>
        <w:t xml:space="preserve">Date: October 25,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Kingdom London</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