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Kabul,</w:t>
      </w:r>
      <w:r>
        <w:t xml:space="preserve"> </w:t>
      </w:r>
      <w:r>
        <w:t xml:space="preserve">Afghanistan</w:t>
      </w:r>
    </w:p>
    <w:bookmarkStart w:id="31"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 Under Review:</w:t>
      </w:r>
      <w:r>
        <w:t xml:space="preserve"> </w:t>
      </w:r>
      <w:r>
        <w:t xml:space="preserve">Electronics Engineer</w:t>
      </w:r>
    </w:p>
    <w:p>
      <w:pPr>
        <w:pStyle w:val="BodyText"/>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Prepared By:</w:t>
      </w:r>
      <w:r>
        <w:t xml:space="preserve"> </w:t>
      </w:r>
      <w:r>
        <w:t xml:space="preserve">Senior Engineering Committee</w:t>
      </w:r>
    </w:p>
    <w:bookmarkStart w:id="20" w:name="executive-summary"/>
    <w:p>
      <w:pPr>
        <w:pStyle w:val="Heading2"/>
      </w:pPr>
      <w:r>
        <w:t xml:space="preserve">1. Executive Summary</w:t>
      </w:r>
    </w:p>
    <w:p>
      <w:pPr>
        <w:pStyle w:val="FirstParagraph"/>
      </w:pPr>
      <w:r>
        <w:t xml:space="preserve">This Peer Review Report evaluates the professional performance, technical expertise, and operational adaptability of the Electronics Engineer assigned to the Kabul operations center. Given the unique infrastructural challenges and security considerations inherent to working in Afghanistan, this review focuses not only on standard engineering metrics but also on the engineer's ability to maintain critical electronic systems under resource-constrained conditions. The subject has demonstrated a high level of proficiency in circuit design, maintenance, and troubleshooting, directly contributing to the stability of our communication and power distribution networks in Kabul.</w:t>
      </w:r>
    </w:p>
    <w:bookmarkEnd w:id="20"/>
    <w:bookmarkStart w:id="23" w:name="X3dac9112a22887633c3f70ce635a2865aecf81d"/>
    <w:p>
      <w:pPr>
        <w:pStyle w:val="Heading2"/>
      </w:pPr>
      <w:r>
        <w:t xml:space="preserve">2. Technical Competency and Engineering Standards</w:t>
      </w:r>
    </w:p>
    <w:p>
      <w:pPr>
        <w:pStyle w:val="FirstParagraph"/>
      </w:pPr>
      <w:r>
        <w:t xml:space="preserve">The core responsibility of the Electronics Engineer in this region involves the upkeep of sensitive electronic equipment, including satellite communication arrays, backup power inverters, and surveillance systems. The review confirms that the engineer adheres to rigorous international engineering standards despite the local limitations.</w:t>
      </w:r>
    </w:p>
    <w:bookmarkStart w:id="21" w:name="circuit-design-and-modification"/>
    <w:p>
      <w:pPr>
        <w:pStyle w:val="Heading3"/>
      </w:pPr>
      <w:r>
        <w:t xml:space="preserve">2.1 Circuit Design and Modification</w:t>
      </w:r>
    </w:p>
    <w:p>
      <w:pPr>
        <w:pStyle w:val="FirstParagraph"/>
      </w:pPr>
      <w:r>
        <w:t xml:space="preserve">The engineer has successfully designed custom printed circuit boards (PCBs) to replace obsolete components that are no longer available in the local Kabul market. This initiative reduced downtime by approximately 40% during the review period. The ability to source alternative components and modify schematics to fit available inventory is a critical skill for an Electronics Engineer operating in Afghanistan, and the subject excels in this area.</w:t>
      </w:r>
    </w:p>
    <w:bookmarkEnd w:id="21"/>
    <w:bookmarkStart w:id="22" w:name="troubleshooting-and-maintenance"/>
    <w:p>
      <w:pPr>
        <w:pStyle w:val="Heading3"/>
      </w:pPr>
      <w:r>
        <w:t xml:space="preserve">2.2 Troubleshooting and Maintenance</w:t>
      </w:r>
    </w:p>
    <w:p>
      <w:pPr>
        <w:pStyle w:val="FirstParagraph"/>
      </w:pPr>
      <w:r>
        <w:t xml:space="preserve">Regular preventive maintenance schedules were followed diligently. The engineer implemented a new diagnostic protocol for the facility's solar power management systems, which are vital due to the frequent grid instability in Kabul. This proactive approach prevented several potential system failures during peak summer heat, ensuring continuous operation of essential electronics.</w:t>
      </w:r>
    </w:p>
    <w:bookmarkEnd w:id="22"/>
    <w:bookmarkEnd w:id="23"/>
    <w:bookmarkStart w:id="26" w:name="operational-adaptability-in-kabul"/>
    <w:p>
      <w:pPr>
        <w:pStyle w:val="Heading2"/>
      </w:pPr>
      <w:r>
        <w:t xml:space="preserve">3. Operational Adaptability in Kabul</w:t>
      </w:r>
    </w:p>
    <w:p>
      <w:pPr>
        <w:pStyle w:val="FirstParagraph"/>
      </w:pPr>
      <w:r>
        <w:t xml:space="preserve">Working as an Electronics Engineer in Kabul requires more than just technical knowledge; it demands resilience and adaptability. The review highlights the engineer's ability to navigate the specific logistical challenges of the region.</w:t>
      </w:r>
    </w:p>
    <w:bookmarkStart w:id="24" w:name="resource-management"/>
    <w:p>
      <w:pPr>
        <w:pStyle w:val="Heading3"/>
      </w:pPr>
      <w:r>
        <w:t xml:space="preserve">3.1 Resource Management</w:t>
      </w:r>
    </w:p>
    <w:p>
      <w:pPr>
        <w:pStyle w:val="FirstParagraph"/>
      </w:pPr>
      <w:r>
        <w:t xml:space="preserve">Supply chain disruptions are common in Afghanistan. The engineer demonstrated exceptional resourcefulness by establishing relationships with local vendors in Kabul to secure essential electronic components. Furthermore, the engineer led a team effort to refurbish discarded equipment, extending the lifecycle of assets and reducing operational costs.</w:t>
      </w:r>
    </w:p>
    <w:bookmarkEnd w:id="24"/>
    <w:bookmarkStart w:id="25" w:name="environmental-resilience"/>
    <w:p>
      <w:pPr>
        <w:pStyle w:val="Heading3"/>
      </w:pPr>
      <w:r>
        <w:t xml:space="preserve">3.2 Environmental Resilience</w:t>
      </w:r>
    </w:p>
    <w:p>
      <w:pPr>
        <w:pStyle w:val="FirstParagraph"/>
      </w:pPr>
      <w:r>
        <w:t xml:space="preserve">The harsh environmental conditions in Kabul, including extreme temperature fluctuations and dust, pose significant risks to electronic hardware. The engineer successfully redesigned the cooling and filtration systems for the server room, mitigating the risk of overheating and dust ingress. This modification has significantly improved the reliability of our data infrastructure.</w:t>
      </w:r>
    </w:p>
    <w:bookmarkEnd w:id="25"/>
    <w:bookmarkEnd w:id="26"/>
    <w:bookmarkStart w:id="27" w:name="safety-and-compliance"/>
    <w:p>
      <w:pPr>
        <w:pStyle w:val="Heading2"/>
      </w:pPr>
      <w:r>
        <w:t xml:space="preserve">4. Safety and Compliance</w:t>
      </w:r>
    </w:p>
    <w:p>
      <w:pPr>
        <w:pStyle w:val="FirstParagraph"/>
      </w:pPr>
      <w:r>
        <w:t xml:space="preserve">Safety is paramount in any engineering role, but it is especially critical in the current context of Afghanistan. The Electronics Engineer has consistently prioritized safety protocols, ensuring that all electrical work complies with both local regulations and international safety standards.</w:t>
      </w:r>
    </w:p>
    <w:p>
      <w:pPr>
        <w:pStyle w:val="BodyText"/>
      </w:pPr>
      <w:r>
        <w:t xml:space="preserve">The engineer conducted regular safety training sessions for junior technicians, focusing on high-voltage safety and proper handling of hazardous materials. Additionally, the engineer collaborated with the security team to ensure that electronic installations did not compromise the physical security of the facility.</w:t>
      </w:r>
    </w:p>
    <w:bookmarkEnd w:id="27"/>
    <w:bookmarkStart w:id="28" w:name="collaboration-and-leadership"/>
    <w:p>
      <w:pPr>
        <w:pStyle w:val="Heading2"/>
      </w:pPr>
      <w:r>
        <w:t xml:space="preserve">5. Collaboration and Leadership</w:t>
      </w:r>
    </w:p>
    <w:p>
      <w:pPr>
        <w:pStyle w:val="FirstParagraph"/>
      </w:pPr>
      <w:r>
        <w:t xml:space="preserve">The engineer has been a key collaborator within the multidisciplinary team in Kabul. They have effectively communicated complex technical issues to non-technical stakeholders, facilitating better decision-making regarding infrastructure investments.</w:t>
      </w:r>
    </w:p>
    <w:p>
      <w:pPr>
        <w:pStyle w:val="BodyText"/>
      </w:pPr>
      <w:r>
        <w:t xml:space="preserve">Leadership qualities were evident in the mentorship of local Afghan technicians. By transferring knowledge and skills, the engineer has helped build a more capable local workforce, which is essential for the long-term sustainability of operations in the region.</w:t>
      </w:r>
    </w:p>
    <w:bookmarkEnd w:id="28"/>
    <w:bookmarkStart w:id="29" w:name="areas-for-improvement"/>
    <w:p>
      <w:pPr>
        <w:pStyle w:val="Heading2"/>
      </w:pPr>
      <w:r>
        <w:t xml:space="preserve">6. Areas for Improvement</w:t>
      </w:r>
    </w:p>
    <w:p>
      <w:pPr>
        <w:pStyle w:val="FirstParagraph"/>
      </w:pPr>
      <w:r>
        <w:t xml:space="preserve">While the performance has been exemplary, the review identifies a few areas for development:</w:t>
      </w:r>
    </w:p>
    <w:p>
      <w:pPr>
        <w:numPr>
          <w:ilvl w:val="0"/>
          <w:numId w:val="1001"/>
        </w:numPr>
        <w:pStyle w:val="Compact"/>
      </w:pPr>
      <w:r>
        <w:rPr>
          <w:bCs/>
          <w:b/>
        </w:rPr>
        <w:t xml:space="preserve">Documentation:</w:t>
      </w:r>
      <w:r>
        <w:t xml:space="preserve"> </w:t>
      </w:r>
      <w:r>
        <w:t xml:space="preserve">Technical documentation could be more comprehensive. Detailed logs of all modifications and repairs should be maintained to ensure continuity in case of personnel changes.</w:t>
      </w:r>
    </w:p>
    <w:p>
      <w:pPr>
        <w:numPr>
          <w:ilvl w:val="0"/>
          <w:numId w:val="1001"/>
        </w:numPr>
        <w:pStyle w:val="Compact"/>
      </w:pPr>
      <w:r>
        <w:rPr>
          <w:bCs/>
          <w:b/>
        </w:rPr>
        <w:t xml:space="preserve">Advanced Training:</w:t>
      </w:r>
      <w:r>
        <w:t xml:space="preserve"> </w:t>
      </w:r>
      <w:r>
        <w:t xml:space="preserve">It is recommended that the engineer pursue advanced training in renewable energy systems to further optimize the facility's power independence.</w:t>
      </w:r>
    </w:p>
    <w:bookmarkEnd w:id="29"/>
    <w:bookmarkStart w:id="30" w:name="conclusion-and-recommendation"/>
    <w:p>
      <w:pPr>
        <w:pStyle w:val="Heading2"/>
      </w:pPr>
      <w:r>
        <w:t xml:space="preserve">7. Conclusion and Recommendation</w:t>
      </w:r>
    </w:p>
    <w:p>
      <w:pPr>
        <w:pStyle w:val="FirstParagraph"/>
      </w:pPr>
      <w:r>
        <w:t xml:space="preserve">In conclusion, the Electronics Engineer has performed at a level that exceeds expectations, considering the challenging environment of Kabul, Afghanistan. Their technical expertise, adaptability, and commitment to safety have been instrumental in maintaining the integrity of our electronic infrastructure.</w:t>
      </w:r>
    </w:p>
    <w:p>
      <w:pPr>
        <w:pStyle w:val="BodyText"/>
      </w:pPr>
      <w:r>
        <w:t xml:space="preserve">The Peer Review Committee unanimously recommends the continuation of the engineer's role and suggests a performance-based recognition for their contributions during this review period.</w:t>
      </w:r>
    </w:p>
    <w:bookmarkEnd w:id="3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Reviewer Name:</w:t>
            </w:r>
            <w:r>
              <w:t xml:space="preserve"> </w:t>
            </w:r>
            <w:r>
              <w:t xml:space="preserve">[Name Redacted]</w:t>
            </w:r>
          </w:p>
        </w:tc>
        <w:tc>
          <w:tcPr/>
          <w:p>
            <w:pPr>
              <w:pStyle w:val="Compact"/>
              <w:jc w:val="left"/>
            </w:pPr>
            <w:r>
              <w:rPr>
                <w:bCs/>
                <w:b/>
              </w:rPr>
              <w:t xml:space="preserve">Position:</w:t>
            </w:r>
            <w:r>
              <w:t xml:space="preserve"> </w:t>
            </w:r>
            <w:r>
              <w:t xml:space="preserve">Senior Technical Lead</w:t>
            </w:r>
          </w:p>
        </w:tc>
      </w:tr>
      <w:tr>
        <w:tc>
          <w:tcPr/>
          <w:p>
            <w:pPr>
              <w:pStyle w:val="Compact"/>
              <w:jc w:val="left"/>
            </w:pPr>
            <w:r>
              <w:rPr>
                <w:bCs/>
                <w:b/>
              </w:rPr>
              <w:t xml:space="preserve">Signature:</w:t>
            </w:r>
            <w:r>
              <w:t xml:space="preserve"> </w:t>
            </w:r>
            <w:r>
              <w:t xml:space="preserve">_________________________</w:t>
            </w:r>
          </w:p>
        </w:tc>
        <w:tc>
          <w:tcPr/>
          <w:p>
            <w:pPr>
              <w:pStyle w:val="Compact"/>
              <w:jc w:val="left"/>
            </w:pPr>
            <w:r>
              <w:rPr>
                <w:bCs/>
                <w:b/>
              </w:rPr>
              <w:t xml:space="preserve">Date:</w:t>
            </w:r>
            <w:r>
              <w:t xml:space="preserve"> </w:t>
            </w:r>
            <w:r>
              <w:t xml:space="preserve">_________________________</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Kabul, Afghanistan</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