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Film</w:t>
      </w:r>
      <w:r>
        <w:t xml:space="preserve"> </w:t>
      </w:r>
      <w:r>
        <w:t xml:space="preserve">Director</w:t>
      </w:r>
      <w:r>
        <w:t xml:space="preserve"> </w:t>
      </w:r>
      <w:r>
        <w:t xml:space="preserve">-</w:t>
      </w:r>
      <w:r>
        <w:t xml:space="preserve"> </w:t>
      </w:r>
      <w:r>
        <w:t xml:space="preserve">Accra,</w:t>
      </w:r>
      <w:r>
        <w:t xml:space="preserve"> </w:t>
      </w:r>
      <w:r>
        <w:t xml:space="preserve">Ghana</w:t>
      </w:r>
    </w:p>
    <w:bookmarkStart w:id="21" w:name="peer-review-report"/>
    <w:p>
      <w:pPr>
        <w:pStyle w:val="Heading1"/>
      </w:pPr>
      <w:r>
        <w:t xml:space="preserve">Peer Review Report</w:t>
      </w:r>
    </w:p>
    <w:bookmarkStart w:id="20" w:name="Xb95d403263228fe1ba409f29bc69e1ee12e8e4c"/>
    <w:p>
      <w:pPr>
        <w:pStyle w:val="Heading3"/>
      </w:pPr>
      <w:r>
        <w:t xml:space="preserve">Professional Assessment of Creative Leadership and Technical Execution</w:t>
      </w:r>
    </w:p>
    <w:p>
      <w:pPr>
        <w:pStyle w:val="FirstParagraph"/>
      </w:pPr>
      <w:r>
        <w:rPr>
          <w:bCs/>
          <w:b/>
        </w:rPr>
        <w:t xml:space="preserve">Subject:</w:t>
      </w:r>
      <w:r>
        <w:t xml:space="preserve"> </w:t>
      </w:r>
      <w:r>
        <w:t xml:space="preserve">Film Director Performance Evaluation</w:t>
      </w:r>
    </w:p>
    <w:p>
      <w:pPr>
        <w:pStyle w:val="BodyText"/>
      </w:pPr>
      <w:r>
        <w:rPr>
          <w:bCs/>
          <w:b/>
        </w:rPr>
        <w:t xml:space="preserve">Location:</w:t>
      </w:r>
      <w:r>
        <w:t xml:space="preserve"> </w:t>
      </w:r>
      <w:r>
        <w:t xml:space="preserve">Accra, Ghana</w:t>
      </w:r>
    </w:p>
    <w:bookmarkEnd w:id="20"/>
    <w:bookmarkEnd w:id="21"/>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Q3 2023 - Q3 2024</w:t>
      </w:r>
    </w:p>
    <w:p>
      <w:pPr>
        <w:pStyle w:val="BodyText"/>
      </w:pPr>
      <w:r>
        <w:rPr>
          <w:bCs/>
          <w:b/>
        </w:rPr>
        <w:t xml:space="preserve">Project Title:</w:t>
      </w:r>
      <w:r>
        <w:t xml:space="preserve"> </w:t>
      </w:r>
      <w:r>
        <w:t xml:space="preserve">"Echoes of the Coast" (Feature Film)</w:t>
      </w:r>
    </w:p>
    <w:p>
      <w:pPr>
        <w:pStyle w:val="BodyText"/>
      </w:pPr>
      <w:r>
        <w:rPr>
          <w:bCs/>
          <w:b/>
        </w:rPr>
        <w:t xml:space="preserve">Production Base:</w:t>
      </w:r>
      <w:r>
        <w:t xml:space="preserve"> </w:t>
      </w:r>
      <w:r>
        <w:t xml:space="preserve">East Legon &amp; Labadi Beach, Accra</w:t>
      </w:r>
    </w:p>
    <w:p>
      <w:pPr>
        <w:pStyle w:val="BodyText"/>
      </w:pPr>
      <w:r>
        <w:rPr>
          <w:bCs/>
          <w:b/>
        </w:rPr>
        <w:t xml:space="preserve">Reviewer Name:</w:t>
      </w:r>
      <w:r>
        <w:t xml:space="preserve"> </w:t>
      </w:r>
      <w:r>
        <w:t xml:space="preserve">Senior Producer / Creative Consultant</w:t>
      </w:r>
    </w:p>
    <w:p>
      <w:pPr>
        <w:pStyle w:val="BodyText"/>
      </w:pPr>
      <w:r>
        <w:rPr>
          <w:bCs/>
          <w:b/>
        </w:rPr>
        <w:t xml:space="preserve">Director Name:</w:t>
      </w:r>
      <w:r>
        <w:t xml:space="preserve"> </w:t>
      </w:r>
      <w:r>
        <w:t xml:space="preserve">[Director Name Redacted]</w:t>
      </w:r>
    </w:p>
    <w:bookmarkStart w:id="22" w:name="executive-summary"/>
    <w:p>
      <w:pPr>
        <w:pStyle w:val="Heading2"/>
      </w:pPr>
      <w:r>
        <w:t xml:space="preserve">1. Executive Summary</w:t>
      </w:r>
    </w:p>
    <w:p>
      <w:pPr>
        <w:pStyle w:val="FirstParagraph"/>
      </w:pPr>
      <w:r>
        <w:t xml:space="preserve">This Peer Review Report serves as a comprehensive evaluation of the Film Director's performance during the production of the aforementioned project within the dynamic cinematic landscape of Ghana Accra. The purpose of this document is to assess the director's artistic vision, technical proficiency, leadership capabilities, and cultural sensitivity. As the film industry in Accra continues to grow, bridging the gap between traditional storytelling and modern cinematic techniques, the role of the director becomes pivotal. This report highlights the director's ability to navigate the unique challenges of filming in Accra while maintaining high production standards.</w:t>
      </w:r>
    </w:p>
    <w:bookmarkEnd w:id="22"/>
    <w:bookmarkStart w:id="23" w:name="artistic-vision-and-narrative-cohesion"/>
    <w:p>
      <w:pPr>
        <w:pStyle w:val="Heading2"/>
      </w:pPr>
      <w:r>
        <w:t xml:space="preserve">2. Artistic Vision and Narrative Cohesion</w:t>
      </w:r>
    </w:p>
    <w:p>
      <w:pPr>
        <w:pStyle w:val="FirstParagraph"/>
      </w:pPr>
      <w:r>
        <w:t xml:space="preserve">The primary responsibility of a Film Director is to translate a script into a compelling visual narrative. In the context of this project, the director demonstrated a profound understanding of the Ghanaian socio-cultural context. The narrative choices made during the pre-production and shooting phases in Accra were not only aesthetically pleasing but also culturally resonant.</w:t>
      </w:r>
    </w:p>
    <w:p>
      <w:pPr>
        <w:pStyle w:val="BodyText"/>
      </w:pPr>
      <w:r>
        <w:t xml:space="preserve">The director successfully utilized the vibrant backdrop of Accra—from the bustling markets of Makola to the serene shores of the Atlantic—to enhance the storytelling. The visual language employed reflected a deep respect for local heritage while appealing to a global audience. The Peer Review Panel noted that the director's ability to weave local dialects and customs into the narrative without resorting to stereotypes was a significant strength. This approach aligns with the evolving standards of African cinema, where authenticity is paramount.</w:t>
      </w:r>
    </w:p>
    <w:bookmarkEnd w:id="23"/>
    <w:bookmarkStart w:id="24" w:name="X89e63a1a9832774f8260f8b73162e817962db85"/>
    <w:p>
      <w:pPr>
        <w:pStyle w:val="Heading2"/>
      </w:pPr>
      <w:r>
        <w:t xml:space="preserve">3. Technical Execution and Production Management</w:t>
      </w:r>
    </w:p>
    <w:p>
      <w:pPr>
        <w:pStyle w:val="FirstParagraph"/>
      </w:pPr>
      <w:r>
        <w:t xml:space="preserve">Filming in Accra presents specific logistical challenges, including traffic congestion, power fluctuations, and weather unpredictability. This section of the Peer Review Report evaluates how the Film Director managed these variables.</w:t>
      </w:r>
    </w:p>
    <w:p>
      <w:pPr>
        <w:pStyle w:val="BodyText"/>
      </w:pPr>
      <w:r>
        <w:t xml:space="preserve">The director exhibited strong technical oversight, ensuring that the cinematography captured the unique lighting conditions of the region. The collaboration with the Director of Photography was seamless, resulting in high-quality imagery that showcased the beauty of Ghana. Furthermore, the director maintained strict adherence to the shooting schedule despite the logistical hurdles common in Accra. This efficiency minimized budget overruns and ensured that the production remained on track. The ability to adapt quickly to changing environments, such as securing last-minute permits for filming in sensitive areas, demonstrated exceptional problem-solving skills.</w:t>
      </w:r>
    </w:p>
    <w:bookmarkEnd w:id="24"/>
    <w:bookmarkStart w:id="25" w:name="leadership-and-crew-management"/>
    <w:p>
      <w:pPr>
        <w:pStyle w:val="Heading2"/>
      </w:pPr>
      <w:r>
        <w:t xml:space="preserve">4. Leadership and Crew Management</w:t>
      </w:r>
    </w:p>
    <w:p>
      <w:pPr>
        <w:pStyle w:val="FirstParagraph"/>
      </w:pPr>
      <w:r>
        <w:t xml:space="preserve">A Film Director is the leader of a large, diverse team. In the Ghanaian film industry, crews often consist of a mix of seasoned professionals and emerging talent. This Peer Review Report assesses the director's interpersonal skills and leadership style.</w:t>
      </w:r>
    </w:p>
    <w:p>
      <w:pPr>
        <w:pStyle w:val="BodyText"/>
      </w:pPr>
      <w:r>
        <w:t xml:space="preserve">The director fostered a collaborative and inclusive environment on set. Feedback from department heads indicates that the director was approachable yet authoritative, ensuring that creative differences were resolved constructively. The director showed particular commitment to mentoring young Ghanaian crew members, providing them with opportunities to learn and grow. This investment in local talent is crucial for the sustainability of the film industry in Accra. The director's ability to maintain morale during long shooting days, often under challenging weather conditions, was commendable.</w:t>
      </w:r>
    </w:p>
    <w:bookmarkEnd w:id="25"/>
    <w:bookmarkStart w:id="26" w:name="Xce7df73030eb969676c205b7bb16c72ba9f3958"/>
    <w:p>
      <w:pPr>
        <w:pStyle w:val="Heading2"/>
      </w:pPr>
      <w:r>
        <w:t xml:space="preserve">5. Cultural Sensitivity and Community Engagement</w:t>
      </w:r>
    </w:p>
    <w:p>
      <w:pPr>
        <w:pStyle w:val="FirstParagraph"/>
      </w:pPr>
      <w:r>
        <w:t xml:space="preserve">Given the location of the production in Ghana Accra, cultural sensitivity is a critical aspect of the director's role. This Peer Review Report highlights the director's efforts to engage respectfully with local communities.</w:t>
      </w:r>
    </w:p>
    <w:p>
      <w:pPr>
        <w:pStyle w:val="BodyText"/>
      </w:pPr>
      <w:r>
        <w:t xml:space="preserve">The director ensured that all filming activities were conducted with the permission and cooperation of local stakeholders. Efforts were made to minimize disruption to daily life in residential areas and to respect local traditions and religious practices. The director also incorporated local vendors and businesses into the production process, thereby contributing to the local economy. This community-centric approach not only facilitated smoother operations but also enhanced the film's authenticity and reception.</w:t>
      </w:r>
    </w:p>
    <w:bookmarkEnd w:id="26"/>
    <w:bookmarkStart w:id="27" w:name="areas-for-improvement"/>
    <w:p>
      <w:pPr>
        <w:pStyle w:val="Heading2"/>
      </w:pPr>
      <w:r>
        <w:t xml:space="preserve">6. Areas for Improvement</w:t>
      </w:r>
    </w:p>
    <w:p>
      <w:pPr>
        <w:pStyle w:val="FirstParagraph"/>
      </w:pPr>
      <w:r>
        <w:t xml:space="preserve">While the overall performance was exemplary, this Peer Review Report identifies a few areas for potential improvement. The director could benefit from more rigorous pre-visualization techniques to further streamline complex action sequences. Additionally, while communication with the crew was effective, more structured feedback sessions with the cast could enhance performance consistency. Finally, exploring more sustainable production practices, such as reducing waste on set, would align the production with global environmental standards.</w:t>
      </w:r>
    </w:p>
    <w:bookmarkEnd w:id="27"/>
    <w:bookmarkStart w:id="28" w:name="conclusion-and-recommendations"/>
    <w:p>
      <w:pPr>
        <w:pStyle w:val="Heading2"/>
      </w:pPr>
      <w:r>
        <w:t xml:space="preserve">7. Conclusion and Recommendations</w:t>
      </w:r>
    </w:p>
    <w:p>
      <w:pPr>
        <w:pStyle w:val="FirstParagraph"/>
      </w:pPr>
      <w:r>
        <w:t xml:space="preserve">In conclusion, this Peer Review Report affirms that the Film Director has performed at a high professional level. The director's artistic vision, technical competence, and leadership skills have contributed significantly to the success of the project. The ability to navigate the unique challenges of filming in Ghana Accra while maintaining cultural integrity and production efficiency is a testament to the director's expertise.</w:t>
      </w:r>
    </w:p>
    <w:p>
      <w:pPr>
        <w:pStyle w:val="BodyText"/>
      </w:pPr>
      <w:r>
        <w:t xml:space="preserve">It is recommended that the director continue to leverage their strengths in storytelling and crew management while addressing the identified areas for improvement. The director is well-positioned to take on larger, more complex projects that can further elevate the profile of Ghanaian cinema on the international stage.</w:t>
      </w:r>
    </w:p>
    <w:p>
      <w:pPr>
        <w:pStyle w:val="BodyText"/>
      </w:pPr>
      <w:r>
        <w:rPr>
          <w:bCs/>
          <w:b/>
        </w:rPr>
        <w:t xml:space="preserve">Reviewer Signature:</w:t>
      </w:r>
    </w:p>
    <w:p>
      <w:pPr>
        <w:pStyle w:val="BodyText"/>
      </w:pPr>
      <w:r>
        <w:t xml:space="preserve">[Signature of Senior Producer]</w:t>
      </w:r>
    </w:p>
    <w:p>
      <w:pPr>
        <w:pStyle w:val="BodyText"/>
      </w:pPr>
      <w:r>
        <w:rPr>
          <w:bCs/>
          <w:b/>
        </w:rPr>
        <w:t xml:space="preserve">Director Acknowledgment:</w:t>
      </w:r>
    </w:p>
    <w:p>
      <w:pPr>
        <w:pStyle w:val="BodyText"/>
      </w:pPr>
      <w:r>
        <w:t xml:space="preserve">[Signature of Film Director]</w:t>
      </w:r>
    </w:p>
    <w:p>
      <w:pPr>
        <w:pStyle w:val="BodyText"/>
      </w:pPr>
      <w:r>
        <w:t xml:space="preserve">This Peer Review Report is confidential and intended solely for the use of the individuals and entities named herein.</w:t>
      </w:r>
      <w:r>
        <w:t xml:space="preserve"> </w:t>
      </w:r>
      <w:r>
        <w:t xml:space="preserve">Prepared in accordance with professional standards for the film industry in Ghana Accra.</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Film Director - Accra, Ghana</dc:title>
  <dc:creator/>
  <dc:language>en</dc:language>
  <cp:keywords/>
  <dcterms:created xsi:type="dcterms:W3CDTF">2026-10-10T07:43:27Z</dcterms:created>
  <dcterms:modified xsi:type="dcterms:W3CDTF">2026-10-10T07:43:27Z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