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t xml:space="preserve">Subject:</w:t>
      </w:r>
      <w:r>
        <w:t xml:space="preserve"> </w:t>
      </w:r>
      <w:r>
        <w:t xml:space="preserve">Film Director</w:t>
      </w:r>
    </w:p>
    <w:p>
      <w:pPr>
        <w:pStyle w:val="BodyText"/>
      </w:pPr>
      <w:r>
        <w:t xml:space="preserve">Project:</w:t>
      </w:r>
      <w:r>
        <w:t xml:space="preserve"> </w:t>
      </w:r>
      <w:r>
        <w:t xml:space="preserve">"L'Esperit del Mediterrani" (Short Film)</w:t>
      </w:r>
    </w:p>
    <w:p>
      <w:pPr>
        <w:pStyle w:val="BodyText"/>
      </w:pPr>
      <w:r>
        <w:t xml:space="preserve">Location:</w:t>
      </w:r>
      <w:r>
        <w:t xml:space="preserve"> </w:t>
      </w:r>
      <w:r>
        <w:t xml:space="preserve">Spain Barcelona</w:t>
      </w:r>
    </w:p>
    <w:p>
      <w:pPr>
        <w:pStyle w:val="BodyText"/>
      </w:pPr>
      <w:r>
        <w:t xml:space="preserve">Date:</w:t>
      </w:r>
      <w:r>
        <w:t xml:space="preserve"> </w:t>
      </w:r>
      <w:r>
        <w:t xml:space="preserve">October 24, 2023</w:t>
      </w:r>
    </w:p>
    <w:p>
      <w:pPr>
        <w:pStyle w:val="BodyText"/>
      </w:pPr>
      <w:r>
        <w:t xml:space="preserve">Reviewer:</w:t>
      </w:r>
      <w:r>
        <w:t xml:space="preserve"> </w:t>
      </w:r>
      <w:r>
        <w:t xml:space="preserve">Senior Cinematographer / Production Lead</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provides a comprehensive evaluation of the performance, creative vision, and professional conduct of the Film Director during the production of the aforementioned project. The assessment is grounded in the specific cultural and logistical context of Spain Barcelona, a city renowned for its vibrant cinematic history and complex urban filming environment. The director demonstrated a strong command of visual storytelling, effectively leveraging the unique architectural and atmospheric qualities of Barcelona to enhance the narrative. This report details the director's strengths, areas for improvement, and overall impact on the production team and final output.</w:t>
      </w:r>
    </w:p>
    <w:bookmarkEnd w:id="21"/>
    <w:bookmarkStart w:id="22" w:name="creative-vision-and-artistic-direction"/>
    <w:p>
      <w:pPr>
        <w:pStyle w:val="Heading2"/>
      </w:pPr>
      <w:r>
        <w:t xml:space="preserve">2. Creative Vision and Artistic Direction</w:t>
      </w:r>
    </w:p>
    <w:p>
      <w:pPr>
        <w:pStyle w:val="FirstParagraph"/>
      </w:pPr>
      <w:r>
        <w:t xml:space="preserve">The Film Director exhibited a clear and compelling artistic vision from the pre-production phase through to post-production. The ability to translate abstract concepts into concrete visual language was particularly notable. In the context of Spain Barcelona, the director skillfully integrated iconic locations such as the Gothic Quarter and modernist structures into the narrative without resorting to cliché. Instead, these settings were used to reflect the internal states of the characters, demonstrating a sophisticated understanding of mise-en-scène.</w:t>
      </w:r>
    </w:p>
    <w:p>
      <w:pPr>
        <w:pStyle w:val="BodyText"/>
      </w:pPr>
      <w:r>
        <w:t xml:space="preserve">The director's approach to lighting and composition showed a deep respect for the natural light conditions prevalent in the Mediterranean climate. By scheduling shoots to maximize the golden hour and utilizing the interplay of shadow and light in narrow Barcelona streets, the director created a visually rich and emotionally resonant atmosphere. This attention to detail not only elevated the aesthetic quality of the film but also contributed significantly to its narrative depth.</w:t>
      </w:r>
    </w:p>
    <w:bookmarkEnd w:id="22"/>
    <w:bookmarkStart w:id="23" w:name="leadership-and-team-management"/>
    <w:p>
      <w:pPr>
        <w:pStyle w:val="Heading2"/>
      </w:pPr>
      <w:r>
        <w:t xml:space="preserve">3. Leadership and Team Management</w:t>
      </w:r>
    </w:p>
    <w:p>
      <w:pPr>
        <w:pStyle w:val="FirstParagraph"/>
      </w:pPr>
      <w:r>
        <w:t xml:space="preserve">Effective leadership is crucial for any Film Director, especially when working in a dynamic environment like Spain Barcelona, where productions often involve diverse, multilingual teams. The director under review demonstrated strong interpersonal skills, fostering a collaborative and respectful atmosphere on set. Communication was clear and concise, ensuring that all departments—from cinematography to sound design—were aligned with the creative goals.</w:t>
      </w:r>
    </w:p>
    <w:p>
      <w:pPr>
        <w:pStyle w:val="BodyText"/>
      </w:pPr>
      <w:r>
        <w:t xml:space="preserve">The director's ability to manage time and resources efficiently was commendable. Despite the logistical challenges inherent in filming in a bustling metropolitan area, the production remained on schedule and within budget. This was achieved through meticulous planning and the director's willingness to adapt to unforeseen circumstances without compromising the artistic integrity of the project. The director also showed a high level of empathy towards the crew, recognizing the physical and mental demands of long shooting days and ensuring that working conditions were safe and supportive.</w:t>
      </w:r>
    </w:p>
    <w:bookmarkEnd w:id="23"/>
    <w:bookmarkStart w:id="24" w:name="X786bae2e6dfb33d7e7dae644f9b082a1aafcc7c"/>
    <w:p>
      <w:pPr>
        <w:pStyle w:val="Heading2"/>
      </w:pPr>
      <w:r>
        <w:t xml:space="preserve">4. Technical Proficiency and Problem-Solving</w:t>
      </w:r>
    </w:p>
    <w:p>
      <w:pPr>
        <w:pStyle w:val="FirstParagraph"/>
      </w:pPr>
      <w:r>
        <w:t xml:space="preserve">The Film Director displayed a solid understanding of technical aspects of filmmaking, including camera movement, sound recording, and editing principles. This technical proficiency allowed for effective collaboration with department heads and facilitated quick decision-making during production. For instance, when faced with unexpected noise pollution in a key outdoor scene in Barcelona, the director swiftly devised a creative solution involving altered blocking and post-production sound design, minimizing disruption to the schedule.</w:t>
      </w:r>
    </w:p>
    <w:p>
      <w:pPr>
        <w:pStyle w:val="BodyText"/>
      </w:pPr>
      <w:r>
        <w:t xml:space="preserve">The director's openness to technological innovation was also evident. The integration of drone footage to capture sweeping views of the cityscape added a dynamic visual element to the film, showcasing the director's willingness to embrace new tools to enhance storytelling. This adaptability is particularly valuable in the fast-evolving landscape of contemporary cinema.</w:t>
      </w:r>
    </w:p>
    <w:bookmarkEnd w:id="24"/>
    <w:bookmarkStart w:id="25" w:name="X902870709332bb48dc23a9e2c7d7387accc3392"/>
    <w:p>
      <w:pPr>
        <w:pStyle w:val="Heading2"/>
      </w:pPr>
      <w:r>
        <w:t xml:space="preserve">5. Cultural Sensitivity and Local Engagement</w:t>
      </w:r>
    </w:p>
    <w:p>
      <w:pPr>
        <w:pStyle w:val="FirstParagraph"/>
      </w:pPr>
      <w:r>
        <w:t xml:space="preserve">Filming in Spain Barcelona requires a nuanced understanding of local culture, regulations, and community dynamics. The director demonstrated a high degree of cultural sensitivity, ensuring that the portrayal of local settings and characters was authentic and respectful. Efforts were made to engage with local communities, including hiring local crew members and respecting neighborhood norms during filming. This approach not only facilitated smoother operations but also enriched the film with genuine local flavor.</w:t>
      </w:r>
    </w:p>
    <w:p>
      <w:pPr>
        <w:pStyle w:val="BodyText"/>
      </w:pPr>
      <w:r>
        <w:t xml:space="preserve">The director's commitment to sustainability was also noteworthy. Measures were taken to minimize the environmental impact of the production, such as reducing waste and using energy-efficient equipment. This aligns with growing industry standards and reflects a responsible approach to filmmaking in urban environments.</w:t>
      </w:r>
    </w:p>
    <w:bookmarkEnd w:id="25"/>
    <w:bookmarkStart w:id="26" w:name="areas-for-improvement"/>
    <w:p>
      <w:pPr>
        <w:pStyle w:val="Heading2"/>
      </w:pPr>
      <w:r>
        <w:t xml:space="preserve">6. Areas for Improvement</w:t>
      </w:r>
    </w:p>
    <w:p>
      <w:pPr>
        <w:pStyle w:val="FirstParagraph"/>
      </w:pPr>
      <w:r>
        <w:t xml:space="preserve">While the overall performance of the Film Director was highly satisfactory, there are areas where further development could enhance future projects. One suggestion is to allocate more time for rehearsals with actors, particularly in scenes requiring complex emotional dynamics. Although the performances were strong, additional rehearsal time could have allowed for greater exploration of character nuances.</w:t>
      </w:r>
    </w:p>
    <w:p>
      <w:pPr>
        <w:pStyle w:val="BodyText"/>
      </w:pPr>
      <w:r>
        <w:t xml:space="preserve">Additionally, while the director's communication was generally effective, there were instances where feedback to department heads could have been more specific. Providing clearer, actionable feedback during production would help streamline the creative process and ensure that all team members are fully aligned with the director's vision.</w:t>
      </w:r>
    </w:p>
    <w:bookmarkEnd w:id="26"/>
    <w:bookmarkStart w:id="27" w:name="overall-assessment-and-recommendations"/>
    <w:p>
      <w:pPr>
        <w:pStyle w:val="Heading2"/>
      </w:pPr>
      <w:r>
        <w:t xml:space="preserve">7. Overall Assessment and Recommendations</w:t>
      </w:r>
    </w:p>
    <w:p>
      <w:pPr>
        <w:pStyle w:val="FirstParagraph"/>
      </w:pPr>
      <w:r>
        <w:t xml:space="preserve">Creative Vision</w:t>
      </w:r>
      <w:r>
        <w:t xml:space="preserve"> </w:t>
      </w:r>
      <w:r>
        <w:t xml:space="preserve">9/10</w:t>
      </w:r>
    </w:p>
    <w:p>
      <w:pPr>
        <w:pStyle w:val="BodyText"/>
      </w:pPr>
      <w:r>
        <w:t xml:space="preserve">Leadership &amp; Team Management</w:t>
      </w:r>
      <w:r>
        <w:t xml:space="preserve"> </w:t>
      </w:r>
      <w:r>
        <w:t xml:space="preserve">8.5/10</w:t>
      </w:r>
    </w:p>
    <w:p>
      <w:pPr>
        <w:pStyle w:val="BodyText"/>
      </w:pPr>
      <w:r>
        <w:t xml:space="preserve">Technical Proficiency</w:t>
      </w:r>
      <w:r>
        <w:t xml:space="preserve"> </w:t>
      </w:r>
      <w:r>
        <w:t xml:space="preserve">8/10</w:t>
      </w:r>
    </w:p>
    <w:p>
      <w:pPr>
        <w:pStyle w:val="BodyText"/>
      </w:pPr>
      <w:r>
        <w:t xml:space="preserve">Cultural Sensitivity</w:t>
      </w:r>
      <w:r>
        <w:t xml:space="preserve"> </w:t>
      </w:r>
      <w:r>
        <w:t xml:space="preserve">9/10</w:t>
      </w:r>
    </w:p>
    <w:p>
      <w:pPr>
        <w:pStyle w:val="BodyText"/>
      </w:pPr>
      <w:r>
        <w:t xml:space="preserve">Overall Performance</w:t>
      </w:r>
      <w:r>
        <w:t xml:space="preserve"> </w:t>
      </w:r>
      <w:r>
        <w:t xml:space="preserve">8.7/10</w:t>
      </w:r>
    </w:p>
    <w:p>
      <w:pPr>
        <w:pStyle w:val="BodyText"/>
      </w:pPr>
      <w:r>
        <w:t xml:space="preserve">In conclusion, the Film Director has demonstrated exceptional talent and professionalism in the context of this project in Spain Barcelona. The combination of strong creative vision, effective leadership, and cultural awareness resulted in a high-quality production that reflects positively on the director's capabilities. It is recommended that the director continue to refine their skills in actor direction and feedback communication to further elevate their work. This Peer Review Report affirms the director's readiness for more complex and ambitious projects in the future.</w:t>
      </w:r>
    </w:p>
    <w:p>
      <w:pPr>
        <w:pStyle w:val="BodyText"/>
      </w:pPr>
      <w:r>
        <w:rPr>
          <w:bCs/>
          <w:b/>
        </w:rPr>
        <w:t xml:space="preserve">Prepared by:</w:t>
      </w:r>
    </w:p>
    <w:p>
      <w:pPr>
        <w:pStyle w:val="BodyText"/>
      </w:pPr>
      <w:r>
        <w:t xml:space="preserve">[Reviewer Name]</w:t>
      </w:r>
      <w:r>
        <w:br/>
      </w:r>
      <w:r>
        <w:t xml:space="preserve">Senior Cinematographer / Production Lead</w:t>
      </w:r>
      <w:r>
        <w:br/>
      </w:r>
      <w:r>
        <w:t xml:space="preserve">Barcelona Film Production Consortium</w:t>
      </w:r>
    </w:p>
    <w:p>
      <w:pPr>
        <w:pStyle w:val="BodyText"/>
      </w:pPr>
      <w:r>
        <w:rPr>
          <w:bCs/>
          <w:b/>
        </w:rPr>
        <w:t xml:space="preserve">Reviewed by:</w:t>
      </w:r>
    </w:p>
    <w:p>
      <w:pPr>
        <w:pStyle w:val="BodyText"/>
      </w:pPr>
      <w:r>
        <w:t xml:space="preserve">[Supervisor Name]</w:t>
      </w:r>
      <w:r>
        <w:br/>
      </w:r>
      <w:r>
        <w:t xml:space="preserve">Head of Production</w:t>
      </w:r>
      <w:r>
        <w:br/>
      </w:r>
      <w:r>
        <w:t xml:space="preserve">Barcelona Film Production Consortium</w:t>
      </w:r>
    </w:p>
    <w:p>
      <w:pPr>
        <w:pStyle w:val="BodyText"/>
      </w:pPr>
      <w:r>
        <w:t xml:space="preserve">© 2023 Barcelona Film Production Consortium. All rights reserved. This Peer Review Report is confidential and intended solely for the use of the individuals and entities named herein.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Spain Barcelona</dc:title>
  <dc:creator/>
  <dc:language>en</dc:language>
  <cp:keywords/>
  <dcterms:created xsi:type="dcterms:W3CDTF">2026-10-10T04:35:47Z</dcterms:created>
  <dcterms:modified xsi:type="dcterms:W3CDTF">2026-10-10T04:35:47Z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