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eer-review-report-film-director"/>
    <w:p>
      <w:pPr>
        <w:pStyle w:val="Heading1"/>
      </w:pPr>
      <w:r>
        <w:t xml:space="preserve">Peer Review Report: Film Director</w:t>
      </w:r>
    </w:p>
    <w:p>
      <w:pPr>
        <w:pStyle w:val="FirstParagraph"/>
      </w:pPr>
      <w:r>
        <w:t xml:space="preserve">Subject of Review</w:t>
      </w:r>
    </w:p>
    <w:p>
      <w:pPr>
        <w:pStyle w:val="BodyText"/>
      </w:pPr>
      <w:r>
        <w:t xml:space="preserve">Film Director</w:t>
      </w:r>
    </w:p>
    <w:p>
      <w:pPr>
        <w:pStyle w:val="BodyText"/>
      </w:pPr>
      <w:r>
        <w:t xml:space="preserve">Location of Operation</w:t>
      </w:r>
    </w:p>
    <w:p>
      <w:pPr>
        <w:pStyle w:val="BodyText"/>
      </w:pPr>
      <w:r>
        <w:t xml:space="preserve">Tanzania Dar es Salaam</w:t>
      </w:r>
    </w:p>
    <w:p>
      <w:pPr>
        <w:pStyle w:val="BodyText"/>
      </w:pPr>
      <w:r>
        <w:t xml:space="preserve">Review Period</w:t>
      </w:r>
    </w:p>
    <w:p>
      <w:pPr>
        <w:pStyle w:val="BodyText"/>
      </w:pPr>
      <w:r>
        <w:t xml:space="preserve">January 2023 – December 2023</w:t>
      </w:r>
    </w:p>
    <w:p>
      <w:pPr>
        <w:pStyle w:val="BodyText"/>
      </w:pPr>
      <w:r>
        <w:t xml:space="preserve">Review Panel</w:t>
      </w:r>
    </w:p>
    <w:p>
      <w:pPr>
        <w:pStyle w:val="BodyText"/>
      </w:pPr>
      <w:r>
        <w:t xml:space="preserve">Dar es Salaam Creative Arts Association</w:t>
      </w:r>
    </w:p>
    <w:p>
      <w:pPr>
        <w:pStyle w:val="BodyText"/>
      </w:pPr>
      <w:r>
        <w:t xml:space="preserve">Date of Report</w:t>
      </w:r>
    </w:p>
    <w:p>
      <w:pPr>
        <w:pStyle w:val="BodyText"/>
      </w:pPr>
      <w:r>
        <w:t xml:space="preserve">February 15, 2024</w:t>
      </w:r>
    </w:p>
    <w:p>
      <w:pPr>
        <w:pStyle w:val="BodyText"/>
      </w:pPr>
      <w:r>
        <w:t xml:space="preserve">Report Status</w:t>
      </w:r>
    </w:p>
    <w:p>
      <w:pPr>
        <w:pStyle w:val="BodyText"/>
      </w:pPr>
      <w:r>
        <w:t xml:space="preserve">Final Assessment</w:t>
      </w:r>
    </w:p>
    <w:bookmarkStart w:id="20" w:name="executive-summary"/>
    <w:p>
      <w:pPr>
        <w:pStyle w:val="Heading2"/>
      </w:pPr>
      <w:r>
        <w:t xml:space="preserve">1. Executive Summary</w:t>
      </w:r>
    </w:p>
    <w:p>
      <w:pPr>
        <w:pStyle w:val="FirstParagraph"/>
      </w:pPr>
      <w:r>
        <w:t xml:space="preserve">This Peer Review Report provides a comprehensive evaluation of the professional performance, artistic integrity, and operational management of the subject Film Director within the vibrant cinematic landscape of Tanzania Dar es Salaam. The review was conducted by a panel of senior industry peers, including producers, cinematographers, and scriptwriters based in the city. The objective of this assessment is to gauge the director's contribution to the local film industry, their adherence to professional standards, and their ability to navigate the unique cultural and logistical environment of Dar es Salaam.</w:t>
      </w:r>
    </w:p>
    <w:p>
      <w:pPr>
        <w:pStyle w:val="BodyText"/>
      </w:pPr>
      <w:r>
        <w:t xml:space="preserve">The findings indicate that the Film Director has demonstrated a commendable level of technical proficiency and creative vision. However, the report also highlights specific areas regarding resource management and crew welfare that require attention to ensure sustainable growth within the Tanzanian film sector.</w:t>
      </w:r>
    </w:p>
    <w:bookmarkEnd w:id="20"/>
    <w:bookmarkStart w:id="21" w:name="artistic-vision-and-cultural-relevance"/>
    <w:p>
      <w:pPr>
        <w:pStyle w:val="Heading2"/>
      </w:pPr>
      <w:r>
        <w:t xml:space="preserve">2. Artistic Vision and Cultural Relevance</w:t>
      </w:r>
    </w:p>
    <w:p>
      <w:pPr>
        <w:pStyle w:val="FirstParagraph"/>
      </w:pPr>
      <w:r>
        <w:t xml:space="preserve">A critical component of this review focuses on the director's ability to tell stories that resonate with the local audience in Tanzania Dar es Salaam while maintaining global appeal. The panel observed that the Film Director has successfully integrated Swahili linguistic nuances and local cultural motifs into recent productions. This approach is vital for the authenticity of Tanzanian cinema.</w:t>
      </w:r>
    </w:p>
    <w:p>
      <w:pPr>
        <w:pStyle w:val="BodyText"/>
      </w:pPr>
      <w:r>
        <w:t xml:space="preserve">The director's work reflects a deep understanding of the socio-economic realities of Dar es Salaam. By utilizing recognizable locations such as the Kariakoo market, the Msimbazi riverbanks, and the coastal areas of Msasani, the director grounds the narrative in a tangible reality. This geographical specificity enhances the viewer's connection to the film. The peer panel commends the director for avoiding stereotypes and instead presenting a nuanced portrayal of urban life in Tanzania.</w:t>
      </w:r>
    </w:p>
    <w:bookmarkEnd w:id="21"/>
    <w:bookmarkStart w:id="22" w:name="X62e36a5f79fc2b831736fdace60a29a75481d87"/>
    <w:p>
      <w:pPr>
        <w:pStyle w:val="Heading2"/>
      </w:pPr>
      <w:r>
        <w:t xml:space="preserve">3. Technical Proficiency and Production Management</w:t>
      </w:r>
    </w:p>
    <w:p>
      <w:pPr>
        <w:pStyle w:val="FirstParagraph"/>
      </w:pPr>
      <w:r>
        <w:t xml:space="preserve">The technical execution of the director's projects was evaluated based on visual storytelling, pacing, and sound design. The Film Director has shown significant improvement in collaborating with local cinematographers to capture the unique lighting conditions of Dar es Salaam, particularly the golden hour light along the Indian Ocean coast.</w:t>
      </w:r>
    </w:p>
    <w:p>
      <w:pPr>
        <w:pStyle w:val="BodyText"/>
      </w:pPr>
      <w:r>
        <w:t xml:space="preserve">However, the review identified challenges in production management. The fast-paced nature of the film industry in Dar es Salaam often leads to tight schedules. The panel noted instances where the director's perfectionism resulted in schedule overruns. While artistic integrity is paramount, the ability to manage time effectively is crucial for the financial viability of productions in Tanzania. The director is advised to develop more robust contingency plans for logistical delays, which are common in the city's traffic and infrastructure environment.</w:t>
      </w:r>
    </w:p>
    <w:bookmarkEnd w:id="22"/>
    <w:bookmarkStart w:id="23" w:name="collaboration-and-crew-welfare"/>
    <w:p>
      <w:pPr>
        <w:pStyle w:val="Heading2"/>
      </w:pPr>
      <w:r>
        <w:t xml:space="preserve">4. Collaboration and Crew Welfare</w:t>
      </w:r>
    </w:p>
    <w:p>
      <w:pPr>
        <w:pStyle w:val="FirstParagraph"/>
      </w:pPr>
      <w:r>
        <w:t xml:space="preserve">The film industry in Tanzania Dar es Salaam relies heavily on collaborative networks. This section of the Peer Review Report assesses the director's interpersonal skills and leadership style. Feedback from crew members, including actors, sound engineers, and production assistants, was collected anonymously.</w:t>
      </w:r>
    </w:p>
    <w:p>
      <w:pPr>
        <w:pStyle w:val="BodyText"/>
      </w:pPr>
      <w:r>
        <w:t xml:space="preserve">The general consensus is that the Film Director is visionary and inspiring, fostering a creative environment where actors feel comfortable exploring their roles. However, concerns were raised regarding the working conditions for junior crew members. There were reports of extended working hours without adequate breaks, which can lead to burnout. Given the growing professionalism of the Tanzanian film industry, it is imperative that the director adheres to fair labor practices and ensures the well-being of the entire team.</w:t>
      </w:r>
    </w:p>
    <w:bookmarkEnd w:id="23"/>
    <w:bookmarkStart w:id="24" w:name="X5e639a98ae7f69b76a88c4172f08140e79c9632"/>
    <w:p>
      <w:pPr>
        <w:pStyle w:val="Heading2"/>
      </w:pPr>
      <w:r>
        <w:t xml:space="preserve">5. Economic Impact and Industry Contribution</w:t>
      </w:r>
    </w:p>
    <w:p>
      <w:pPr>
        <w:pStyle w:val="FirstParagraph"/>
      </w:pPr>
      <w:r>
        <w:t xml:space="preserve">The review also considers the director's impact on the local economy of Tanzania Dar es Salaam. By prioritizing local talent and utilizing local vendors for equipment and catering, the Film Director contributes to the sustainability of the creative ecosystem. The panel notes that the director has actively mentored emerging filmmakers, helping to build the next generation of talent in the region.</w:t>
      </w:r>
    </w:p>
    <w:p>
      <w:pPr>
        <w:pStyle w:val="BodyText"/>
      </w:pPr>
      <w:r>
        <w:t xml:space="preserve">Furthermore, the director's participation in local film festivals and screenings has helped to raise the profile of Tanzanian cinema. This visibility is essential for attracting international co-productions and investment to Dar es Salaam. The peer panel encourages the director to continue advocating for policy changes that support the film industry, such as tax incentives for local productions.</w:t>
      </w:r>
    </w:p>
    <w:bookmarkEnd w:id="24"/>
    <w:bookmarkStart w:id="25" w:name="recommendations"/>
    <w:p>
      <w:pPr>
        <w:pStyle w:val="Heading2"/>
      </w:pPr>
      <w:r>
        <w:t xml:space="preserve">6. Recommendations</w:t>
      </w:r>
    </w:p>
    <w:p>
      <w:pPr>
        <w:pStyle w:val="FirstParagraph"/>
      </w:pPr>
      <w:r>
        <w:t xml:space="preserve">Based on the comprehensive evaluation, the Peer Review Panel offers the following recommendations for the Film Director:</w:t>
      </w:r>
    </w:p>
    <w:p>
      <w:pPr>
        <w:numPr>
          <w:ilvl w:val="0"/>
          <w:numId w:val="1001"/>
        </w:numPr>
        <w:pStyle w:val="Compact"/>
      </w:pPr>
      <w:r>
        <w:rPr>
          <w:bCs/>
          <w:b/>
        </w:rPr>
        <w:t xml:space="preserve">Enhance Production Planning:</w:t>
      </w:r>
      <w:r>
        <w:t xml:space="preserve"> </w:t>
      </w:r>
      <w:r>
        <w:t xml:space="preserve">Implement stricter scheduling protocols to mitigate delays and ensure projects are completed within budget.</w:t>
      </w:r>
    </w:p>
    <w:p>
      <w:pPr>
        <w:numPr>
          <w:ilvl w:val="0"/>
          <w:numId w:val="1001"/>
        </w:numPr>
        <w:pStyle w:val="Compact"/>
      </w:pPr>
      <w:r>
        <w:rPr>
          <w:bCs/>
          <w:b/>
        </w:rPr>
        <w:t xml:space="preserve">Improve Crew Welfare:</w:t>
      </w:r>
      <w:r>
        <w:t xml:space="preserve"> </w:t>
      </w:r>
      <w:r>
        <w:t xml:space="preserve">Establish clear guidelines for working hours and breaks to ensure the health and safety of the crew.</w:t>
      </w:r>
    </w:p>
    <w:p>
      <w:pPr>
        <w:numPr>
          <w:ilvl w:val="0"/>
          <w:numId w:val="1001"/>
        </w:numPr>
        <w:pStyle w:val="Compact"/>
      </w:pPr>
      <w:r>
        <w:rPr>
          <w:bCs/>
          <w:b/>
        </w:rPr>
        <w:t xml:space="preserve">Expand Mentorship:</w:t>
      </w:r>
      <w:r>
        <w:t xml:space="preserve"> </w:t>
      </w:r>
      <w:r>
        <w:t xml:space="preserve">Formalize mentorship programs to support emerging filmmakers in Tanzania Dar es Salaam.</w:t>
      </w:r>
    </w:p>
    <w:p>
      <w:pPr>
        <w:numPr>
          <w:ilvl w:val="0"/>
          <w:numId w:val="1001"/>
        </w:numPr>
        <w:pStyle w:val="Compact"/>
      </w:pPr>
      <w:r>
        <w:rPr>
          <w:bCs/>
          <w:b/>
        </w:rPr>
        <w:t xml:space="preserve">Strengthen Post-Production:</w:t>
      </w:r>
      <w:r>
        <w:t xml:space="preserve"> </w:t>
      </w:r>
      <w:r>
        <w:t xml:space="preserve">Invest in higher quality post-production processes to meet international distribution standards.</w:t>
      </w:r>
    </w:p>
    <w:bookmarkEnd w:id="25"/>
    <w:bookmarkStart w:id="26" w:name="conclusion"/>
    <w:p>
      <w:pPr>
        <w:pStyle w:val="Heading2"/>
      </w:pPr>
      <w:r>
        <w:t xml:space="preserve">7. Conclusion</w:t>
      </w:r>
    </w:p>
    <w:p>
      <w:pPr>
        <w:pStyle w:val="FirstParagraph"/>
      </w:pPr>
      <w:r>
        <w:t xml:space="preserve">In conclusion, this Peer Review Report affirms that the Film Director is a significant and valuable contributor to the cinematic landscape of Tanzania Dar es Salaam. Their artistic vision and commitment to authentic storytelling are strengths that elevate the local industry. By addressing the identified areas for improvement, particularly in production management and crew welfare, the director can further solidify their reputation as a leader in Tanzanian cinema. The panel looks forward to seeing the continued growth and success of the director's future projects.</w:t>
      </w:r>
    </w:p>
    <w:p>
      <w:pPr>
        <w:pStyle w:val="BodyText"/>
      </w:pPr>
      <w:r>
        <w:rPr>
          <w:bCs/>
          <w:b/>
        </w:rPr>
        <w:t xml:space="preserve">Lead Reviewer</w:t>
      </w:r>
      <w:r>
        <w:br/>
      </w:r>
      <w:r>
        <w:t xml:space="preserve">Dar es Salaam Creative Arts Association</w:t>
      </w:r>
    </w:p>
    <w:p>
      <w:pPr>
        <w:pStyle w:val="BodyText"/>
      </w:pPr>
      <w:r>
        <w:rPr>
          <w:bCs/>
          <w:b/>
        </w:rPr>
        <w:t xml:space="preserve">Panel Chairperson</w:t>
      </w:r>
      <w:r>
        <w:br/>
      </w:r>
      <w:r>
        <w:t xml:space="preserve">Tanzania Film Industry Board</w:t>
      </w:r>
    </w:p>
    <w:p>
      <w:pPr>
        <w:pStyle w:val="BodyText"/>
      </w:pPr>
      <w:r>
        <w:t xml:space="preserve">This document is confidential and intended solely for the use of the Film Director and the reviewing panel. Unauthorized distribution is prohibited.</w:t>
      </w:r>
    </w:p>
    <w:p>
      <w:pPr>
        <w:pStyle w:val="BodyText"/>
      </w:pPr>
      <w:r>
        <w:t xml:space="preserve">© 2024 Dar es Salaam Creative Arts Association.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Tanzania Dar es Salaam</dc:title>
  <dc:creator/>
  <dc:language>en</dc:language>
  <cp:keywords/>
  <dcterms:created xsi:type="dcterms:W3CDTF">2026-10-10T05:52:51Z</dcterms:created>
  <dcterms:modified xsi:type="dcterms:W3CDTF">2026-10-10T05:52:51Z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