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Financial Analyst</w:t>
      </w:r>
    </w:p>
    <w:p>
      <w:pPr>
        <w:pStyle w:val="BodyText"/>
      </w:pPr>
      <w:r>
        <w:rPr>
          <w:bCs/>
          <w:b/>
        </w:rPr>
        <w:t xml:space="preserve">Location:</w:t>
      </w:r>
      <w:r>
        <w:t xml:space="preserve"> </w:t>
      </w:r>
      <w:r>
        <w:t xml:space="preserve">Zimbabwe Harare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competencies, and contributions of a Financial Analyst operating within the dynamic economic environment of Zimbabwe Harare. The purpose of this review is to provide a comprehensive assessment of the analyst's ability to navigate the unique financial landscape of Zimbabwe, including currency fluctuations, regulatory compliance, and market volatility. This document aims to offer constructive feedback, identify areas of strength, and recommend strategies for professional growth.</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financial analysis and modeling.</w:t>
      </w:r>
    </w:p>
    <w:p>
      <w:pPr>
        <w:numPr>
          <w:ilvl w:val="0"/>
          <w:numId w:val="1001"/>
        </w:numPr>
        <w:pStyle w:val="Compact"/>
      </w:pPr>
      <w:r>
        <w:t xml:space="preserve">Understanding of Zimbabwe's economic and regulatory environment.</w:t>
      </w:r>
    </w:p>
    <w:p>
      <w:pPr>
        <w:numPr>
          <w:ilvl w:val="0"/>
          <w:numId w:val="1001"/>
        </w:numPr>
        <w:pStyle w:val="Compact"/>
      </w:pPr>
      <w:r>
        <w:t xml:space="preserve">Ability to provide actionable insights to stakeholders.</w:t>
      </w:r>
    </w:p>
    <w:p>
      <w:pPr>
        <w:numPr>
          <w:ilvl w:val="0"/>
          <w:numId w:val="1001"/>
        </w:numPr>
        <w:pStyle w:val="Compact"/>
      </w:pPr>
      <w:r>
        <w:t xml:space="preserve">Collaboration and communication skills within the team.</w:t>
      </w:r>
    </w:p>
    <w:p>
      <w:pPr>
        <w:numPr>
          <w:ilvl w:val="0"/>
          <w:numId w:val="1001"/>
        </w:numPr>
        <w:pStyle w:val="Compact"/>
      </w:pPr>
      <w:r>
        <w:t xml:space="preserve">Adaptability to the challenges posed by operating in Zimbabwe Harare.</w:t>
      </w:r>
    </w:p>
    <w:bookmarkEnd w:id="22"/>
    <w:bookmarkStart w:id="27" w:name="performance-evaluation"/>
    <w:p>
      <w:pPr>
        <w:pStyle w:val="Heading2"/>
      </w:pPr>
      <w:r>
        <w:t xml:space="preserve">3. Performance Evaluation</w:t>
      </w:r>
    </w:p>
    <w:bookmarkStart w:id="23" w:name="technical-proficiency"/>
    <w:p>
      <w:pPr>
        <w:pStyle w:val="Heading3"/>
      </w:pPr>
      <w:r>
        <w:t xml:space="preserve">3.1 Technical Proficiency</w:t>
      </w:r>
    </w:p>
    <w:p>
      <w:pPr>
        <w:pStyle w:val="FirstParagraph"/>
      </w:pPr>
      <w:r>
        <w:t xml:space="preserve">The Financial Analyst has demonstrated a strong command of financial tools and techniques, including financial modeling, variance analysis, and forecasting. Their ability to analyze complex datasets and derive meaningful insights is commendable. However, given the unique economic conditions in Zimbabwe Harare, there is room for improvement in incorporating local factors such as hyperinflation, multi-currency systems, and informal market dynamics into their analyses.</w:t>
      </w:r>
    </w:p>
    <w:bookmarkEnd w:id="23"/>
    <w:bookmarkStart w:id="24" w:name="understanding-of-the-local-context"/>
    <w:p>
      <w:pPr>
        <w:pStyle w:val="Heading3"/>
      </w:pPr>
      <w:r>
        <w:t xml:space="preserve">3.2 Understanding of the Local Context</w:t>
      </w:r>
    </w:p>
    <w:p>
      <w:pPr>
        <w:pStyle w:val="FirstParagraph"/>
      </w:pPr>
      <w:r>
        <w:t xml:space="preserve">Operating as a Financial Analyst in Zimbabwe Harare requires a deep understanding of the country's economic challenges and opportunities. The analyst has shown a reasonable grasp of these issues but could benefit from further research into Zimbabwe's fiscal policies, monetary reforms, and their impact on business operations. A more nuanced understanding of the local context would enhance the relevance and accuracy of their financial recommendations.</w:t>
      </w:r>
    </w:p>
    <w:bookmarkEnd w:id="24"/>
    <w:bookmarkStart w:id="25" w:name="stakeholder-communication"/>
    <w:p>
      <w:pPr>
        <w:pStyle w:val="Heading3"/>
      </w:pPr>
      <w:r>
        <w:t xml:space="preserve">3.3 Stakeholder Communication</w:t>
      </w:r>
    </w:p>
    <w:p>
      <w:pPr>
        <w:pStyle w:val="FirstParagraph"/>
      </w:pPr>
      <w:r>
        <w:t xml:space="preserve">The analyst has effectively communicated financial findings to both technical and non-technical stakeholders. Their reports are clear, concise, and well-structured. However, there is an opportunity to improve the presentation of data visualizations to make complex information more accessible to decision-makers in Zimbabwe Harare.</w:t>
      </w:r>
    </w:p>
    <w:bookmarkEnd w:id="25"/>
    <w:bookmarkStart w:id="26" w:name="collaboration-and-teamwork"/>
    <w:p>
      <w:pPr>
        <w:pStyle w:val="Heading3"/>
      </w:pPr>
      <w:r>
        <w:t xml:space="preserve">3.4 Collaboration and Teamwork</w:t>
      </w:r>
    </w:p>
    <w:p>
      <w:pPr>
        <w:pStyle w:val="FirstParagraph"/>
      </w:pPr>
      <w:r>
        <w:t xml:space="preserve">The Financial Analyst has been a reliable team member, contributing positively to group projects and fostering a collaborative work environment. Their willingness to share knowledge and support colleagues is appreciated. Nevertheless, they could take a more proactive role in leading initiatives that address the specific financial challenges faced by organizations in Zimbabwe Harare.</w:t>
      </w:r>
    </w:p>
    <w:bookmarkEnd w:id="26"/>
    <w:bookmarkEnd w:id="27"/>
    <w:bookmarkStart w:id="28" w:name="strengths"/>
    <w:p>
      <w:pPr>
        <w:pStyle w:val="Heading2"/>
      </w:pPr>
      <w:r>
        <w:t xml:space="preserve">4. Strengths</w:t>
      </w:r>
    </w:p>
    <w:p>
      <w:pPr>
        <w:numPr>
          <w:ilvl w:val="0"/>
          <w:numId w:val="1002"/>
        </w:numPr>
        <w:pStyle w:val="Compact"/>
      </w:pPr>
      <w:r>
        <w:t xml:space="preserve">Strong analytical skills and attention to detail.</w:t>
      </w:r>
    </w:p>
    <w:p>
      <w:pPr>
        <w:numPr>
          <w:ilvl w:val="0"/>
          <w:numId w:val="1002"/>
        </w:numPr>
        <w:pStyle w:val="Compact"/>
      </w:pPr>
      <w:r>
        <w:t xml:space="preserve">Proficiency in using financial software and tools.</w:t>
      </w:r>
    </w:p>
    <w:p>
      <w:pPr>
        <w:numPr>
          <w:ilvl w:val="0"/>
          <w:numId w:val="1002"/>
        </w:numPr>
        <w:pStyle w:val="Compact"/>
      </w:pPr>
      <w:r>
        <w:t xml:space="preserve">Ability to work under pressure and meet deadlines.</w:t>
      </w:r>
    </w:p>
    <w:p>
      <w:pPr>
        <w:numPr>
          <w:ilvl w:val="0"/>
          <w:numId w:val="1002"/>
        </w:numPr>
        <w:pStyle w:val="Compact"/>
      </w:pPr>
      <w:r>
        <w:t xml:space="preserve">Commitment to continuous learning and professional development.</w:t>
      </w:r>
    </w:p>
    <w:bookmarkEnd w:id="28"/>
    <w:bookmarkStart w:id="29" w:name="areas-for-improvement"/>
    <w:p>
      <w:pPr>
        <w:pStyle w:val="Heading2"/>
      </w:pPr>
      <w:r>
        <w:t xml:space="preserve">5. Areas for Improvement</w:t>
      </w:r>
    </w:p>
    <w:p>
      <w:pPr>
        <w:numPr>
          <w:ilvl w:val="0"/>
          <w:numId w:val="1003"/>
        </w:numPr>
        <w:pStyle w:val="Compact"/>
      </w:pPr>
      <w:r>
        <w:t xml:space="preserve">Enhance understanding of Zimbabwe's economic and regulatory landscape.</w:t>
      </w:r>
    </w:p>
    <w:p>
      <w:pPr>
        <w:numPr>
          <w:ilvl w:val="0"/>
          <w:numId w:val="1003"/>
        </w:numPr>
        <w:pStyle w:val="Compact"/>
      </w:pPr>
      <w:r>
        <w:t xml:space="preserve">Incorporate local market dynamics into financial models and forecasts.</w:t>
      </w:r>
    </w:p>
    <w:p>
      <w:pPr>
        <w:numPr>
          <w:ilvl w:val="0"/>
          <w:numId w:val="1003"/>
        </w:numPr>
        <w:pStyle w:val="Compact"/>
      </w:pPr>
      <w:r>
        <w:t xml:space="preserve">Improve data visualization techniques for better stakeholder engagement.</w:t>
      </w:r>
    </w:p>
    <w:p>
      <w:pPr>
        <w:numPr>
          <w:ilvl w:val="0"/>
          <w:numId w:val="1003"/>
        </w:numPr>
        <w:pStyle w:val="Compact"/>
      </w:pPr>
      <w:r>
        <w:t xml:space="preserve">Take a more leadership-oriented approach in addressing financial challenges.</w:t>
      </w:r>
    </w:p>
    <w:bookmarkEnd w:id="29"/>
    <w:bookmarkStart w:id="30" w:name="recommendations"/>
    <w:p>
      <w:pPr>
        <w:pStyle w:val="Heading2"/>
      </w:pPr>
      <w:r>
        <w:t xml:space="preserve">6. Recommendations</w:t>
      </w:r>
    </w:p>
    <w:p>
      <w:pPr>
        <w:pStyle w:val="FirstParagraph"/>
      </w:pPr>
      <w:r>
        <w:t xml:space="preserve">To further develop their skills and contribute more effectively as a Financial Analyst in Zimbabwe Harare, the following recommendations are made:</w:t>
      </w:r>
    </w:p>
    <w:p>
      <w:pPr>
        <w:numPr>
          <w:ilvl w:val="0"/>
          <w:numId w:val="1004"/>
        </w:numPr>
        <w:pStyle w:val="Compact"/>
      </w:pPr>
      <w:r>
        <w:t xml:space="preserve">Engage in continuous education about Zimbabwe's economic policies and their implications for financial analysis.</w:t>
      </w:r>
    </w:p>
    <w:p>
      <w:pPr>
        <w:numPr>
          <w:ilvl w:val="0"/>
          <w:numId w:val="1004"/>
        </w:numPr>
        <w:pStyle w:val="Compact"/>
      </w:pPr>
      <w:r>
        <w:t xml:space="preserve">Collaborate with local experts to gain deeper insights into the informal economy and its impact on financial planning.</w:t>
      </w:r>
    </w:p>
    <w:p>
      <w:pPr>
        <w:numPr>
          <w:ilvl w:val="0"/>
          <w:numId w:val="1004"/>
        </w:numPr>
        <w:pStyle w:val="Compact"/>
      </w:pPr>
      <w:r>
        <w:t xml:space="preserve">Attend workshops or training sessions on advanced data visualization tools to enhance reporting capabilities.</w:t>
      </w:r>
    </w:p>
    <w:p>
      <w:pPr>
        <w:numPr>
          <w:ilvl w:val="0"/>
          <w:numId w:val="1004"/>
        </w:numPr>
        <w:pStyle w:val="Compact"/>
      </w:pPr>
      <w:r>
        <w:t xml:space="preserve">Take on leadership roles in projects that address the unique financial challenges of operating in Zimbabwe Harare.</w:t>
      </w:r>
    </w:p>
    <w:bookmarkEnd w:id="30"/>
    <w:bookmarkStart w:id="31" w:name="conclusion"/>
    <w:p>
      <w:pPr>
        <w:pStyle w:val="Heading2"/>
      </w:pPr>
      <w:r>
        <w:t xml:space="preserve">7. Conclusion</w:t>
      </w:r>
    </w:p>
    <w:p>
      <w:pPr>
        <w:pStyle w:val="FirstParagraph"/>
      </w:pPr>
      <w:r>
        <w:t xml:space="preserve">This Peer Review Report highlights the strengths and areas for improvement of the Financial Analyst in the context of Zimbabwe Harare. While the analyst has demonstrated strong technical skills and a commitment to excellence, there is significant potential for growth by deepening their understanding of the local economic environment and enhancing their ability to communicate complex financial information. By implementing the recommendations outlined in this report, the analyst can further elevate their performance and make a more impactful contribution to their organization.</w:t>
      </w:r>
    </w:p>
    <w:bookmarkEnd w:id="31"/>
    <w:p>
      <w:pPr>
        <w:pStyle w:val="BodyText"/>
      </w:pPr>
      <w:r>
        <w:rPr>
          <w:bCs/>
          <w:b/>
        </w:rPr>
        <w:t xml:space="preserve">Prepared by:</w:t>
      </w:r>
    </w:p>
    <w:p>
      <w:pPr>
        <w:pStyle w:val="BodyText"/>
      </w:pPr>
      <w:r>
        <w:t xml:space="preserve">Name: [Reviewer's Name]</w:t>
      </w:r>
    </w:p>
    <w:p>
      <w:pPr>
        <w:pStyle w:val="BodyText"/>
      </w:pPr>
      <w:r>
        <w:t xml:space="preserve">Position: Senior Financial Analyst</w:t>
      </w:r>
    </w:p>
    <w:p>
      <w:pPr>
        <w:pStyle w:val="BodyText"/>
      </w:pPr>
      <w:r>
        <w:t xml:space="preserve">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Zimbabwe Harare</dc:title>
  <dc:creator/>
  <dc:language>en</dc:language>
  <cp:keywords/>
  <dcterms:created xsi:type="dcterms:W3CDTF">2026-10-10T04:13:38Z</dcterms:created>
  <dcterms:modified xsi:type="dcterms:W3CDTF">2026-10-10T04:13:38Z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