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Egypt</w:t>
      </w:r>
      <w:r>
        <w:t xml:space="preserve"> </w:t>
      </w:r>
      <w:r>
        <w:t xml:space="preserve">Cairo</w:t>
      </w:r>
    </w:p>
    <w:bookmarkStart w:id="21" w:name="peer-review-report"/>
    <w:p>
      <w:pPr>
        <w:pStyle w:val="Heading1"/>
      </w:pPr>
      <w:r>
        <w:t xml:space="preserve">Peer Review Report</w:t>
      </w:r>
    </w:p>
    <w:bookmarkStart w:id="20" w:name="Xdf7451787e42d34464e6fcdc73538003e724bc1"/>
    <w:p>
      <w:pPr>
        <w:pStyle w:val="Heading2"/>
      </w:pPr>
      <w:r>
        <w:t xml:space="preserve">Operational Assessment of Firefighter Protocols and Infrastructure</w:t>
      </w:r>
    </w:p>
    <w:p>
      <w:pPr>
        <w:pStyle w:val="FirstParagraph"/>
      </w:pPr>
      <w:r>
        <w:rPr>
          <w:bCs/>
          <w:b/>
        </w:rPr>
        <w:t xml:space="preserve">Location:</w:t>
      </w:r>
      <w:r>
        <w:t xml:space="preserve"> </w:t>
      </w:r>
      <w:r>
        <w:t xml:space="preserve">Egypt Cairo</w:t>
      </w:r>
    </w:p>
    <w:p>
      <w:pPr>
        <w:pStyle w:val="BodyText"/>
      </w:pPr>
      <w:r>
        <w:rPr>
          <w:bCs/>
          <w:b/>
        </w:rPr>
        <w:t xml:space="preserve">Subject:</w:t>
      </w:r>
      <w:r>
        <w:t xml:space="preserve"> </w:t>
      </w:r>
      <w:r>
        <w:t xml:space="preserve">Firefighter Performance &amp; Readiness</w:t>
      </w:r>
    </w:p>
    <w:p>
      <w:pPr>
        <w:pStyle w:val="BodyText"/>
      </w:pPr>
      <w:r>
        <w:rPr>
          <w:bCs/>
          <w:b/>
        </w:rPr>
        <w:t xml:space="preserve">Date:</w:t>
      </w:r>
      <w:r>
        <w:t xml:space="preserve"> </w:t>
      </w:r>
      <w:r>
        <w:t xml:space="preserve">October 24, 2023</w:t>
      </w:r>
    </w:p>
    <w:bookmarkEnd w:id="20"/>
    <w:bookmarkEnd w:id="21"/>
    <w:bookmarkStart w:id="22" w:name="executive-summary"/>
    <w:p>
      <w:pPr>
        <w:pStyle w:val="Heading2"/>
      </w:pPr>
      <w:r>
        <w:t xml:space="preserve">1. Executive Summary</w:t>
      </w:r>
    </w:p>
    <w:p>
      <w:pPr>
        <w:pStyle w:val="FirstParagraph"/>
      </w:pPr>
      <w:r>
        <w:t xml:space="preserve">This Peer Review Report has been commissioned to evaluate the current operational standards, training methodologies, and resource allocation of the</w:t>
      </w:r>
      <w:r>
        <w:t xml:space="preserve"> </w:t>
      </w:r>
      <w:r>
        <w:rPr>
          <w:bCs/>
          <w:b/>
        </w:rPr>
        <w:t xml:space="preserve">Firefighter</w:t>
      </w:r>
      <w:r>
        <w:t xml:space="preserve"> </w:t>
      </w:r>
      <w:r>
        <w:t xml:space="preserve">corps within the Greater</w:t>
      </w:r>
      <w:r>
        <w:t xml:space="preserve"> </w:t>
      </w:r>
      <w:r>
        <w:rPr>
          <w:bCs/>
          <w:b/>
        </w:rPr>
        <w:t xml:space="preserve">Egypt Cairo</w:t>
      </w:r>
      <w:r>
        <w:t xml:space="preserve"> </w:t>
      </w:r>
      <w:r>
        <w:t xml:space="preserve">metropolitan area. As the capital of Egypt, Cairo presents a unique set of challenges due to its dense urbanization, historical architecture, and rapid infrastructural development. The primary objective of this review is to assess the efficacy of the current</w:t>
      </w:r>
      <w:r>
        <w:t xml:space="preserve"> </w:t>
      </w:r>
      <w:r>
        <w:rPr>
          <w:bCs/>
          <w:b/>
        </w:rPr>
        <w:t xml:space="preserve">Firefighter</w:t>
      </w:r>
      <w:r>
        <w:t xml:space="preserve"> </w:t>
      </w:r>
      <w:r>
        <w:t xml:space="preserve">response mechanisms and to provide actionable recommendations to enhance public safety and operational efficiency.</w:t>
      </w:r>
    </w:p>
    <w:p>
      <w:pPr>
        <w:pStyle w:val="BodyText"/>
      </w:pPr>
      <w:r>
        <w:t xml:space="preserve">The review process involved a comprehensive analysis of incident response times, equipment maintenance logs, training curriculum alignment with international standards, and interviews with senior personnel. The findings indicate that while the dedication and bravery of the</w:t>
      </w:r>
      <w:r>
        <w:t xml:space="preserve"> </w:t>
      </w:r>
      <w:r>
        <w:rPr>
          <w:bCs/>
          <w:b/>
        </w:rPr>
        <w:t xml:space="preserve">Firefighter</w:t>
      </w:r>
      <w:r>
        <w:t xml:space="preserve"> </w:t>
      </w:r>
      <w:r>
        <w:t xml:space="preserve">personnel in</w:t>
      </w:r>
      <w:r>
        <w:t xml:space="preserve"> </w:t>
      </w:r>
      <w:r>
        <w:rPr>
          <w:bCs/>
          <w:b/>
        </w:rPr>
        <w:t xml:space="preserve">Egypt Cairo</w:t>
      </w:r>
      <w:r>
        <w:t xml:space="preserve"> </w:t>
      </w:r>
      <w:r>
        <w:t xml:space="preserve">are exemplary, there are critical areas requiring modernization and strategic adjustment to meet the evolving demands of the city.</w:t>
      </w:r>
    </w:p>
    <w:bookmarkEnd w:id="22"/>
    <w:bookmarkStart w:id="23" w:name="Xaf6ff291f55081b62ed67cdd06b21b4d618054a"/>
    <w:p>
      <w:pPr>
        <w:pStyle w:val="Heading2"/>
      </w:pPr>
      <w:r>
        <w:t xml:space="preserve">2. Operational Context: The Cairo Environment</w:t>
      </w:r>
    </w:p>
    <w:p>
      <w:pPr>
        <w:pStyle w:val="FirstParagraph"/>
      </w:pPr>
      <w:r>
        <w:t xml:space="preserve">To understand the role of the</w:t>
      </w:r>
      <w:r>
        <w:t xml:space="preserve"> </w:t>
      </w:r>
      <w:r>
        <w:rPr>
          <w:bCs/>
          <w:b/>
        </w:rPr>
        <w:t xml:space="preserve">Firefighter</w:t>
      </w:r>
      <w:r>
        <w:t xml:space="preserve"> </w:t>
      </w:r>
      <w:r>
        <w:t xml:space="preserve">in this region, one must first analyze the environment of</w:t>
      </w:r>
      <w:r>
        <w:t xml:space="preserve"> </w:t>
      </w:r>
      <w:r>
        <w:rPr>
          <w:bCs/>
          <w:b/>
        </w:rPr>
        <w:t xml:space="preserve">Egypt Cairo</w:t>
      </w:r>
      <w:r>
        <w:t xml:space="preserve">. The city is characterized by a mix of ultra-modern high-rises in districts like New Cairo and densely packed, narrow alleyways in historic areas such as Islamic Cairo. This dichotomy creates a complex operational landscape.</w:t>
      </w:r>
    </w:p>
    <w:p>
      <w:pPr>
        <w:pStyle w:val="BodyText"/>
      </w:pPr>
      <w:r>
        <w:t xml:space="preserve">Traffic congestion in</w:t>
      </w:r>
      <w:r>
        <w:t xml:space="preserve"> </w:t>
      </w:r>
      <w:r>
        <w:rPr>
          <w:bCs/>
          <w:b/>
        </w:rPr>
        <w:t xml:space="preserve">Egypt Cairo</w:t>
      </w:r>
      <w:r>
        <w:t xml:space="preserve"> </w:t>
      </w:r>
      <w:r>
        <w:t xml:space="preserve">is a significant impediment to rapid response. A</w:t>
      </w:r>
      <w:r>
        <w:t xml:space="preserve"> </w:t>
      </w:r>
      <w:r>
        <w:rPr>
          <w:bCs/>
          <w:b/>
        </w:rPr>
        <w:t xml:space="preserve">Firefighter</w:t>
      </w:r>
      <w:r>
        <w:t xml:space="preserve"> </w:t>
      </w:r>
      <w:r>
        <w:t xml:space="preserve">unit dispatched to a high-rise fire in the business district faces different logistical hurdles compared to a unit responding to a residential blaze in a crowded neighborhood. The Peer Review Report highlights that the current routing algorithms and traffic management coordination need to be optimized to ensure that</w:t>
      </w:r>
      <w:r>
        <w:t xml:space="preserve"> </w:t>
      </w:r>
      <w:r>
        <w:rPr>
          <w:bCs/>
          <w:b/>
        </w:rPr>
        <w:t xml:space="preserve">Firefighter</w:t>
      </w:r>
      <w:r>
        <w:t xml:space="preserve"> </w:t>
      </w:r>
      <w:r>
        <w:t xml:space="preserve">vehicles can navigate the chaotic streets of Cairo more effectively.</w:t>
      </w:r>
    </w:p>
    <w:bookmarkEnd w:id="23"/>
    <w:bookmarkStart w:id="26" w:name="X04df9612607bc9623b513cdc657775102788cfc"/>
    <w:p>
      <w:pPr>
        <w:pStyle w:val="Heading2"/>
      </w:pPr>
      <w:r>
        <w:t xml:space="preserve">3. Assessment of Firefighter Training and Competency</w:t>
      </w:r>
    </w:p>
    <w:p>
      <w:pPr>
        <w:pStyle w:val="FirstParagraph"/>
      </w:pPr>
      <w:r>
        <w:t xml:space="preserve">The competency of the</w:t>
      </w:r>
      <w:r>
        <w:t xml:space="preserve"> </w:t>
      </w:r>
      <w:r>
        <w:rPr>
          <w:bCs/>
          <w:b/>
        </w:rPr>
        <w:t xml:space="preserve">Firefighter</w:t>
      </w:r>
      <w:r>
        <w:t xml:space="preserve"> </w:t>
      </w:r>
      <w:r>
        <w:t xml:space="preserve">is the cornerstone of any emergency response system. Our review of the training facilities in</w:t>
      </w:r>
      <w:r>
        <w:t xml:space="preserve"> </w:t>
      </w:r>
      <w:r>
        <w:rPr>
          <w:bCs/>
          <w:b/>
        </w:rPr>
        <w:t xml:space="preserve">Egypt Cairo</w:t>
      </w:r>
      <w:r>
        <w:t xml:space="preserve"> </w:t>
      </w:r>
      <w:r>
        <w:t xml:space="preserve">reveals a strong foundation in traditional firefighting techniques. However, the nature of fires is changing. The prevalence of electrical fires due to aging wiring in older buildings and the risks associated with modern chemical storage require updated training modules.</w:t>
      </w:r>
    </w:p>
    <w:bookmarkStart w:id="24" w:name="technical-skills"/>
    <w:p>
      <w:pPr>
        <w:pStyle w:val="Heading3"/>
      </w:pPr>
      <w:r>
        <w:t xml:space="preserve">3.1 Technical Skills</w:t>
      </w:r>
    </w:p>
    <w:p>
      <w:pPr>
        <w:pStyle w:val="FirstParagraph"/>
      </w:pPr>
      <w:r>
        <w:t xml:space="preserve">The</w:t>
      </w:r>
      <w:r>
        <w:t xml:space="preserve"> </w:t>
      </w:r>
      <w:r>
        <w:rPr>
          <w:bCs/>
          <w:b/>
        </w:rPr>
        <w:t xml:space="preserve">Firefighter</w:t>
      </w:r>
      <w:r>
        <w:t xml:space="preserve"> </w:t>
      </w:r>
      <w:r>
        <w:t xml:space="preserve">personnel demonstrated high proficiency in hose handling and ladder operations. However, the Peer Review Report notes a gap in specialized training for high-rise evacuation and hazardous material (HazMat) containment. Given the industrial zones surrounding</w:t>
      </w:r>
      <w:r>
        <w:t xml:space="preserve"> </w:t>
      </w:r>
      <w:r>
        <w:rPr>
          <w:bCs/>
          <w:b/>
        </w:rPr>
        <w:t xml:space="preserve">Egypt Cairo</w:t>
      </w:r>
      <w:r>
        <w:t xml:space="preserve">, enhancing HazMat capabilities is not just a recommendation but a necessity.</w:t>
      </w:r>
    </w:p>
    <w:bookmarkEnd w:id="24"/>
    <w:bookmarkStart w:id="25" w:name="physical-and-mental-resilience"/>
    <w:p>
      <w:pPr>
        <w:pStyle w:val="Heading3"/>
      </w:pPr>
      <w:r>
        <w:t xml:space="preserve">3.2 Physical and Mental Resilience</w:t>
      </w:r>
    </w:p>
    <w:p>
      <w:pPr>
        <w:pStyle w:val="FirstParagraph"/>
      </w:pPr>
      <w:r>
        <w:t xml:space="preserve">The climate of</w:t>
      </w:r>
      <w:r>
        <w:t xml:space="preserve"> </w:t>
      </w:r>
      <w:r>
        <w:rPr>
          <w:bCs/>
          <w:b/>
        </w:rPr>
        <w:t xml:space="preserve">Egypt Cairo</w:t>
      </w:r>
      <w:r>
        <w:t xml:space="preserve">, particularly during the summer months, imposes extreme physical stress on the</w:t>
      </w:r>
      <w:r>
        <w:t xml:space="preserve"> </w:t>
      </w:r>
      <w:r>
        <w:rPr>
          <w:bCs/>
          <w:b/>
        </w:rPr>
        <w:t xml:space="preserve">Firefighter</w:t>
      </w:r>
      <w:r>
        <w:t xml:space="preserve">. The review found that while physical fitness standards are maintained, heat stress management protocols could be improved. Additionally, the psychological toll of frequent high-stakes incidents in a densely populated city like Cairo necessitates a more robust mental health support system for the</w:t>
      </w:r>
      <w:r>
        <w:t xml:space="preserve"> </w:t>
      </w:r>
      <w:r>
        <w:rPr>
          <w:bCs/>
          <w:b/>
        </w:rPr>
        <w:t xml:space="preserve">Firefighter</w:t>
      </w:r>
      <w:r>
        <w:t xml:space="preserve"> </w:t>
      </w:r>
      <w:r>
        <w:t xml:space="preserve">community.</w:t>
      </w:r>
    </w:p>
    <w:bookmarkEnd w:id="25"/>
    <w:bookmarkEnd w:id="26"/>
    <w:bookmarkStart w:id="27" w:name="equipment-and-infrastructure-analysis"/>
    <w:p>
      <w:pPr>
        <w:pStyle w:val="Heading2"/>
      </w:pPr>
      <w:r>
        <w:t xml:space="preserve">4. Equipment and Infrastructure Analysis</w:t>
      </w:r>
    </w:p>
    <w:p>
      <w:pPr>
        <w:pStyle w:val="FirstParagraph"/>
      </w:pPr>
      <w:r>
        <w:t xml:space="preserve">A</w:t>
      </w:r>
      <w:r>
        <w:t xml:space="preserve"> </w:t>
      </w:r>
      <w:r>
        <w:rPr>
          <w:bCs/>
          <w:b/>
        </w:rPr>
        <w:t xml:space="preserve">Firefighter</w:t>
      </w:r>
      <w:r>
        <w:t xml:space="preserve"> </w:t>
      </w:r>
      <w:r>
        <w:t xml:space="preserve">is only as effective as their equipment. This section of the Peer Review Report evaluates the state of the fleet and gear currently deployed in</w:t>
      </w:r>
      <w:r>
        <w:t xml:space="preserve"> </w:t>
      </w:r>
      <w:r>
        <w:rPr>
          <w:bCs/>
          <w:b/>
        </w:rPr>
        <w:t xml:space="preserve">Egypt Cairo</w:t>
      </w:r>
      <w:r>
        <w:t xml:space="preserve">.</w:t>
      </w:r>
    </w:p>
    <w:p>
      <w:pPr>
        <w:numPr>
          <w:ilvl w:val="0"/>
          <w:numId w:val="1001"/>
        </w:numPr>
        <w:pStyle w:val="Compact"/>
      </w:pPr>
      <w:r>
        <w:rPr>
          <w:bCs/>
          <w:b/>
        </w:rPr>
        <w:t xml:space="preserve">Vehicle Fleet:</w:t>
      </w:r>
      <w:r>
        <w:t xml:space="preserve"> </w:t>
      </w:r>
      <w:r>
        <w:t xml:space="preserve">While there are modern units, a significant portion of the fleet consists of aging vehicles. In the context of</w:t>
      </w:r>
      <w:r>
        <w:t xml:space="preserve"> </w:t>
      </w:r>
      <w:r>
        <w:rPr>
          <w:bCs/>
          <w:b/>
        </w:rPr>
        <w:t xml:space="preserve">Egypt Cairo</w:t>
      </w:r>
      <w:r>
        <w:t xml:space="preserve">'s traffic, reliability is paramount. Frequent mechanical failures can delay response times by critical minutes.</w:t>
      </w:r>
    </w:p>
    <w:p>
      <w:pPr>
        <w:numPr>
          <w:ilvl w:val="0"/>
          <w:numId w:val="1001"/>
        </w:numPr>
        <w:pStyle w:val="Compact"/>
      </w:pPr>
      <w:r>
        <w:rPr>
          <w:bCs/>
          <w:b/>
        </w:rPr>
        <w:t xml:space="preserve">Protective Gear:</w:t>
      </w:r>
      <w:r>
        <w:t xml:space="preserve"> </w:t>
      </w:r>
      <w:r>
        <w:t xml:space="preserve">The personal protective equipment (PPE) issued to the</w:t>
      </w:r>
      <w:r>
        <w:t xml:space="preserve"> </w:t>
      </w:r>
      <w:r>
        <w:rPr>
          <w:bCs/>
          <w:b/>
        </w:rPr>
        <w:t xml:space="preserve">Firefighter</w:t>
      </w:r>
      <w:r>
        <w:t xml:space="preserve"> </w:t>
      </w:r>
      <w:r>
        <w:t xml:space="preserve">meets basic safety standards. However, upgrading to lighter, more breathable materials would significantly improve mobility and reduce fatigue during prolonged operations in Cairo's heat.</w:t>
      </w:r>
    </w:p>
    <w:p>
      <w:pPr>
        <w:numPr>
          <w:ilvl w:val="0"/>
          <w:numId w:val="1001"/>
        </w:numPr>
        <w:pStyle w:val="Compact"/>
      </w:pPr>
      <w:r>
        <w:rPr>
          <w:bCs/>
          <w:b/>
        </w:rPr>
        <w:t xml:space="preserve">Communication Systems:</w:t>
      </w:r>
      <w:r>
        <w:t xml:space="preserve"> </w:t>
      </w:r>
      <w:r>
        <w:t xml:space="preserve">Effective communication is vital. The review identified instances of radio interference in high-density areas of</w:t>
      </w:r>
      <w:r>
        <w:t xml:space="preserve"> </w:t>
      </w:r>
      <w:r>
        <w:rPr>
          <w:bCs/>
          <w:b/>
        </w:rPr>
        <w:t xml:space="preserve">Egypt Cairo</w:t>
      </w:r>
      <w:r>
        <w:t xml:space="preserve">. Implementing a digital, encrypted communication network would ensure that the</w:t>
      </w:r>
      <w:r>
        <w:t xml:space="preserve"> </w:t>
      </w:r>
      <w:r>
        <w:rPr>
          <w:bCs/>
          <w:b/>
        </w:rPr>
        <w:t xml:space="preserve">Firefighter</w:t>
      </w:r>
      <w:r>
        <w:t xml:space="preserve"> </w:t>
      </w:r>
      <w:r>
        <w:t xml:space="preserve">on the ground remains in constant contact with command centers.</w:t>
      </w:r>
    </w:p>
    <w:bookmarkEnd w:id="27"/>
    <w:bookmarkStart w:id="28" w:name="strategic-recommendations"/>
    <w:p>
      <w:pPr>
        <w:pStyle w:val="Heading2"/>
      </w:pPr>
      <w:r>
        <w:t xml:space="preserve">5. Strategic Recommendations</w:t>
      </w:r>
    </w:p>
    <w:p>
      <w:pPr>
        <w:pStyle w:val="FirstParagraph"/>
      </w:pPr>
      <w:r>
        <w:t xml:space="preserve">Based on the findings of this Peer Review Report, the following recommendations are proposed to elevate the standards of the</w:t>
      </w:r>
      <w:r>
        <w:t xml:space="preserve"> </w:t>
      </w:r>
      <w:r>
        <w:rPr>
          <w:bCs/>
          <w:b/>
        </w:rPr>
        <w:t xml:space="preserve">Firefighter</w:t>
      </w:r>
      <w:r>
        <w:t xml:space="preserve"> </w:t>
      </w:r>
      <w:r>
        <w:t xml:space="preserve">corps in</w:t>
      </w:r>
      <w:r>
        <w:t xml:space="preserve"> </w:t>
      </w:r>
      <w:r>
        <w:rPr>
          <w:bCs/>
          <w:b/>
        </w:rPr>
        <w:t xml:space="preserve">Egypt Cairo</w:t>
      </w:r>
      <w:r>
        <w:t xml:space="preserve">:</w:t>
      </w:r>
    </w:p>
    <w:p>
      <w:pPr>
        <w:numPr>
          <w:ilvl w:val="0"/>
          <w:numId w:val="1002"/>
        </w:numPr>
        <w:pStyle w:val="Compact"/>
      </w:pPr>
      <w:r>
        <w:rPr>
          <w:bCs/>
          <w:b/>
        </w:rPr>
        <w:t xml:space="preserve">Modernization of Fleet:</w:t>
      </w:r>
      <w:r>
        <w:t xml:space="preserve"> </w:t>
      </w:r>
      <w:r>
        <w:t xml:space="preserve">Prioritize the replacement of aging vehicles with agile, high-performance units capable of navigating Cairo's narrow streets and heavy traffic.</w:t>
      </w:r>
    </w:p>
    <w:p>
      <w:pPr>
        <w:numPr>
          <w:ilvl w:val="0"/>
          <w:numId w:val="1002"/>
        </w:numPr>
        <w:pStyle w:val="Compact"/>
      </w:pPr>
      <w:r>
        <w:rPr>
          <w:bCs/>
          <w:b/>
        </w:rPr>
        <w:t xml:space="preserve">Specialized Training Programs:</w:t>
      </w:r>
      <w:r>
        <w:t xml:space="preserve"> </w:t>
      </w:r>
      <w:r>
        <w:t xml:space="preserve">Introduce mandatory advanced training for high-rise firefighting and HazMat handling, tailored to the specific risks found in</w:t>
      </w:r>
      <w:r>
        <w:t xml:space="preserve"> </w:t>
      </w:r>
      <w:r>
        <w:rPr>
          <w:bCs/>
          <w:b/>
        </w:rPr>
        <w:t xml:space="preserve">Egypt Cairo</w:t>
      </w:r>
      <w:r>
        <w:t xml:space="preserve">.</w:t>
      </w:r>
    </w:p>
    <w:p>
      <w:pPr>
        <w:numPr>
          <w:ilvl w:val="0"/>
          <w:numId w:val="1002"/>
        </w:numPr>
        <w:pStyle w:val="Compact"/>
      </w:pPr>
      <w:r>
        <w:rPr>
          <w:bCs/>
          <w:b/>
        </w:rPr>
        <w:t xml:space="preserve">Community Engagement:</w:t>
      </w:r>
      <w:r>
        <w:t xml:space="preserve"> </w:t>
      </w:r>
      <w:r>
        <w:t xml:space="preserve">Launch public awareness campaigns in Cairo neighborhoods to educate residents on fire prevention, thereby reducing the workload on the</w:t>
      </w:r>
      <w:r>
        <w:t xml:space="preserve"> </w:t>
      </w:r>
      <w:r>
        <w:rPr>
          <w:bCs/>
          <w:b/>
        </w:rPr>
        <w:t xml:space="preserve">Firefighter</w:t>
      </w:r>
      <w:r>
        <w:t xml:space="preserve"> </w:t>
      </w:r>
      <w:r>
        <w:t xml:space="preserve">and improving overall safety.</w:t>
      </w:r>
    </w:p>
    <w:p>
      <w:pPr>
        <w:numPr>
          <w:ilvl w:val="0"/>
          <w:numId w:val="1002"/>
        </w:numPr>
        <w:pStyle w:val="Compact"/>
      </w:pPr>
      <w:r>
        <w:rPr>
          <w:bCs/>
          <w:b/>
        </w:rPr>
        <w:t xml:space="preserve">Technological Integration:</w:t>
      </w:r>
      <w:r>
        <w:t xml:space="preserve"> </w:t>
      </w:r>
      <w:r>
        <w:t xml:space="preserve">Utilize AI-driven traffic management systems to create "green corridors" for emergency vehicles, ensuring the</w:t>
      </w:r>
      <w:r>
        <w:t xml:space="preserve"> </w:t>
      </w:r>
      <w:r>
        <w:rPr>
          <w:bCs/>
          <w:b/>
        </w:rPr>
        <w:t xml:space="preserve">Firefighter</w:t>
      </w:r>
      <w:r>
        <w:t xml:space="preserve"> </w:t>
      </w:r>
      <w:r>
        <w:t xml:space="preserve">reaches the scene as quickly as possible.</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Firefighter</w:t>
      </w:r>
      <w:r>
        <w:t xml:space="preserve"> </w:t>
      </w:r>
      <w:r>
        <w:t xml:space="preserve">corps in</w:t>
      </w:r>
      <w:r>
        <w:t xml:space="preserve"> </w:t>
      </w:r>
      <w:r>
        <w:rPr>
          <w:bCs/>
          <w:b/>
        </w:rPr>
        <w:t xml:space="preserve">Egypt Cairo</w:t>
      </w:r>
      <w:r>
        <w:t xml:space="preserve"> </w:t>
      </w:r>
      <w:r>
        <w:t xml:space="preserve">plays an indispensable role in safeguarding the lives and property of millions. This Peer Review Report acknowledges the immense challenges they face daily, from the scorching heat to the complex urban geography. By implementing the recommended improvements in training, equipment, and strategic planning, the city can ensure that its</w:t>
      </w:r>
      <w:r>
        <w:t xml:space="preserve"> </w:t>
      </w:r>
      <w:r>
        <w:rPr>
          <w:bCs/>
          <w:b/>
        </w:rPr>
        <w:t xml:space="preserve">Firefighter</w:t>
      </w:r>
      <w:r>
        <w:t xml:space="preserve"> </w:t>
      </w:r>
      <w:r>
        <w:t xml:space="preserve">personnel are not only brave but also fully equipped to handle the future of emergency response. The safety of</w:t>
      </w:r>
      <w:r>
        <w:t xml:space="preserve"> </w:t>
      </w:r>
      <w:r>
        <w:rPr>
          <w:bCs/>
          <w:b/>
        </w:rPr>
        <w:t xml:space="preserve">Egypt Cairo</w:t>
      </w:r>
      <w:r>
        <w:t xml:space="preserve"> </w:t>
      </w:r>
      <w:r>
        <w:t xml:space="preserve">depends on the continuous evolution and support of its heroic</w:t>
      </w:r>
      <w:r>
        <w:t xml:space="preserve"> </w:t>
      </w:r>
      <w:r>
        <w:rPr>
          <w:bCs/>
          <w:b/>
        </w:rPr>
        <w:t xml:space="preserve">Firefighter</w:t>
      </w:r>
      <w:r>
        <w:t xml:space="preserve"> </w:t>
      </w:r>
      <w:r>
        <w:t xml:space="preserve">community.</w:t>
      </w:r>
    </w:p>
    <w:bookmarkEnd w:id="29"/>
    <w:p>
      <w:pPr>
        <w:pStyle w:val="BodyText"/>
      </w:pPr>
      <w:r>
        <w:rPr>
          <w:bCs/>
          <w:b/>
        </w:rPr>
        <w:t xml:space="preserve">Prepared By:</w:t>
      </w:r>
    </w:p>
    <w:p>
      <w:pPr>
        <w:pStyle w:val="BodyText"/>
      </w:pPr>
      <w:r>
        <w:t xml:space="preserve">Senior Technical Reviewer</w:t>
      </w:r>
      <w:r>
        <w:br/>
      </w:r>
      <w:r>
        <w:t xml:space="preserve">Emergency Services Assessment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Egypt Cairo</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