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Israel</w:t>
      </w:r>
      <w:r>
        <w:t xml:space="preserve"> </w:t>
      </w:r>
      <w:r>
        <w:t xml:space="preserve">Tel</w:t>
      </w:r>
      <w:r>
        <w:t xml:space="preserve"> </w:t>
      </w:r>
      <w:r>
        <w:t xml:space="preserve">Aviv</w:t>
      </w:r>
    </w:p>
    <w:bookmarkStart w:id="20" w:name="peer-review-report"/>
    <w:p>
      <w:pPr>
        <w:pStyle w:val="Heading1"/>
      </w:pPr>
      <w:r>
        <w:t xml:space="preserve">Peer Review Report</w:t>
      </w:r>
    </w:p>
    <w:p>
      <w:pPr>
        <w:pStyle w:val="FirstParagraph"/>
      </w:pPr>
      <w:r>
        <w:rPr>
          <w:bCs/>
          <w:b/>
        </w:rPr>
        <w:t xml:space="preserve">Subject:</w:t>
      </w:r>
      <w:r>
        <w:t xml:space="preserve"> </w:t>
      </w:r>
      <w:r>
        <w:t xml:space="preserve">Firefighter Operational Standards and Performance</w:t>
      </w:r>
    </w:p>
    <w:p>
      <w:pPr>
        <w:pStyle w:val="BodyText"/>
      </w:pPr>
      <w:r>
        <w:rPr>
          <w:bCs/>
          <w:b/>
        </w:rPr>
        <w:t xml:space="preserve">Location:</w:t>
      </w:r>
      <w:r>
        <w:t xml:space="preserve"> </w:t>
      </w:r>
      <w:r>
        <w:t xml:space="preserve">Israel Tel Aviv</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Safety Compliance Officer</w:t>
      </w:r>
    </w:p>
    <w:bookmarkEnd w:id="20"/>
    <w:bookmarkStart w:id="21" w:name="executive-summary"/>
    <w:p>
      <w:pPr>
        <w:pStyle w:val="Heading2"/>
      </w:pPr>
      <w:r>
        <w:t xml:space="preserve">1. Executive Summary</w:t>
      </w:r>
    </w:p>
    <w:p>
      <w:pPr>
        <w:pStyle w:val="FirstParagraph"/>
      </w:pPr>
      <w:r>
        <w:t xml:space="preserve">This Peer Review Report has been conducted to evaluate the operational readiness, technical proficiency, and adherence to safety protocols of the Firefighter units stationed in Israel Tel Aviv. Given the unique urban density, high-rise infrastructure, and specific environmental challenges present in Tel Aviv, the role of the Firefighter is critical to public safety. This review assesses current practices against international standards and local regulations enforced by the Israel Fire and Rescue Services. The findings indicate a generally high level of competence, though specific areas regarding heat stress management and multilingual communication require targeted improvement.</w:t>
      </w:r>
    </w:p>
    <w:bookmarkEnd w:id="21"/>
    <w:bookmarkStart w:id="22" w:name="introduction-and-scope"/>
    <w:p>
      <w:pPr>
        <w:pStyle w:val="Heading2"/>
      </w:pPr>
      <w:r>
        <w:t xml:space="preserve">2. Introduction and Scope</w:t>
      </w:r>
    </w:p>
    <w:p>
      <w:pPr>
        <w:pStyle w:val="FirstParagraph"/>
      </w:pPr>
      <w:r>
        <w:t xml:space="preserve">The scope of this Peer Review Report encompasses the evaluation of individual and team-based performance of Firefighter personnel operating within the Tel Aviv metropolitan area. The review focuses on three primary pillars: technical skills in structural firefighting, emergency medical response capabilities, and adherence to safety protocols during high-risk operations.</w:t>
      </w:r>
    </w:p>
    <w:p>
      <w:pPr>
        <w:pStyle w:val="BodyText"/>
      </w:pPr>
      <w:r>
        <w:t xml:space="preserve">Tel Aviv presents a distinct operational environment characterized by a mix of historic architecture and modern skyscrapers, as well as a coastal climate that influences fire behavior. Consequently, the Firefighter in this region must possess specialized knowledge to navigate these complexities. This report aims to provide actionable feedback to enhance the effectiveness of the Firefighter workforce in Israel Tel Aviv.</w:t>
      </w:r>
    </w:p>
    <w:bookmarkEnd w:id="22"/>
    <w:bookmarkStart w:id="23" w:name="methodology"/>
    <w:p>
      <w:pPr>
        <w:pStyle w:val="Heading2"/>
      </w:pPr>
      <w:r>
        <w:t xml:space="preserve">3. Methodology</w:t>
      </w:r>
    </w:p>
    <w:p>
      <w:pPr>
        <w:pStyle w:val="FirstParagraph"/>
      </w:pPr>
      <w:r>
        <w:t xml:space="preserve">The evaluation process involved direct observation of live drills, review of incident reports from the past twelve months, and structured interviews with senior Firefighter personnel. The assessment criteria were aligned with the standards set by the Israel Fire and Rescue Services and international best practices for urban firefighting. Special attention was paid to the Firefighter's ability to operate in confined spaces and high-rise buildings, which are prevalent in Tel Aviv.</w:t>
      </w:r>
    </w:p>
    <w:bookmarkEnd w:id="23"/>
    <w:bookmarkStart w:id="28" w:name="detailed-findings"/>
    <w:p>
      <w:pPr>
        <w:pStyle w:val="Heading2"/>
      </w:pPr>
      <w:r>
        <w:t xml:space="preserve">4. Detailed Findings</w:t>
      </w:r>
    </w:p>
    <w:bookmarkStart w:id="24" w:name="X696cfe87f7569efbc548b96ef3ce3f79d1eb6a6"/>
    <w:p>
      <w:pPr>
        <w:pStyle w:val="Heading3"/>
      </w:pPr>
      <w:r>
        <w:t xml:space="preserve">4.1 Technical Proficiency and Equipment Handling</w:t>
      </w:r>
    </w:p>
    <w:p>
      <w:pPr>
        <w:pStyle w:val="FirstParagraph"/>
      </w:pPr>
      <w:r>
        <w:t xml:space="preserve">The Firefighter units in Israel Tel Aviv demonstrated exceptional proficiency in handling standard firefighting equipment. The review observed that personnel are well-versed in the operation of high-pressure hoses, thermal imaging cameras, and ventilation tools. However, the Peer Review Report identified a need for updated training on specialized equipment used for high-rise evacuation. Given the vertical nature of many buildings in Tel Aviv, the Firefighter must be adept at using elevators safely and deploying ground ladders efficiently in narrow urban streets.</w:t>
      </w:r>
    </w:p>
    <w:bookmarkEnd w:id="24"/>
    <w:bookmarkStart w:id="25" w:name="emergency-medical-response"/>
    <w:p>
      <w:pPr>
        <w:pStyle w:val="Heading3"/>
      </w:pPr>
      <w:r>
        <w:t xml:space="preserve">4.2 Emergency Medical Response</w:t>
      </w:r>
    </w:p>
    <w:p>
      <w:pPr>
        <w:pStyle w:val="FirstParagraph"/>
      </w:pPr>
      <w:r>
        <w:t xml:space="preserve">In Israel, the Firefighter often serves a dual role as a first responder for medical emergencies. The review found that Firefighter personnel in Tel Aviv exhibit strong clinical skills, particularly in trauma care and cardiac arrest management. The integration of medical response into the Firefighter's daily duties is seamless. Nevertheless, the Peer Review Report suggests enhancing protocols for mass casualty incidents, which are a potential risk in densely populated areas like Tel Aviv.</w:t>
      </w:r>
    </w:p>
    <w:bookmarkEnd w:id="25"/>
    <w:bookmarkStart w:id="26" w:name="Xc2ce2cb23e6721199bf85d2e084916383216392"/>
    <w:p>
      <w:pPr>
        <w:pStyle w:val="Heading3"/>
      </w:pPr>
      <w:r>
        <w:t xml:space="preserve">4.3 Safety Protocols and Heat Stress Management</w:t>
      </w:r>
    </w:p>
    <w:p>
      <w:pPr>
        <w:pStyle w:val="FirstParagraph"/>
      </w:pPr>
      <w:r>
        <w:t xml:space="preserve">A critical aspect of this Peer Review Report is the evaluation of safety protocols. Tel Aviv's climate, particularly during the summer months, poses significant heat stress risks. The Firefighter must be vigilant about hydration and cooling strategies. While current protocols are adequate, the report recommends implementing more rigorous monitoring systems for heat exhaustion during prolonged operations. Additionally, the use of personal protective equipment (PPE) was observed to be consistent with safety standards, ensuring the Firefighter is protected from hazardous materials and structural collapse.</w:t>
      </w:r>
    </w:p>
    <w:bookmarkEnd w:id="26"/>
    <w:bookmarkStart w:id="27" w:name="X79a272022520b7a5d077d4bb99e330460e45c51"/>
    <w:p>
      <w:pPr>
        <w:pStyle w:val="Heading3"/>
      </w:pPr>
      <w:r>
        <w:t xml:space="preserve">4.4 Communication and Multilingual Competence</w:t>
      </w:r>
    </w:p>
    <w:p>
      <w:pPr>
        <w:pStyle w:val="FirstParagraph"/>
      </w:pPr>
      <w:r>
        <w:t xml:space="preserve">Tel Aviv is a cosmopolitan city with a diverse population. The Peer Review Report highlights that while Hebrew proficiency is universal among Firefighter personnel, English and Russian language skills vary. Effective communication is vital for the Firefighter to coordinate with international residents and tourists during emergencies. It is recommended that language training be integrated into the Firefighter's professional development plan to ensure clear communication in all scenarios.</w:t>
      </w:r>
    </w:p>
    <w:bookmarkEnd w:id="27"/>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proposed for the Firefighter units in Israel Tel Aviv:</w:t>
      </w:r>
    </w:p>
    <w:p>
      <w:pPr>
        <w:numPr>
          <w:ilvl w:val="0"/>
          <w:numId w:val="1001"/>
        </w:numPr>
        <w:pStyle w:val="Compact"/>
      </w:pPr>
      <w:r>
        <w:rPr>
          <w:bCs/>
          <w:b/>
        </w:rPr>
        <w:t xml:space="preserve">Enhanced High-Rise Training:</w:t>
      </w:r>
      <w:r>
        <w:t xml:space="preserve"> </w:t>
      </w:r>
      <w:r>
        <w:t xml:space="preserve">Conduct quarterly drills specifically focused on high-rise firefighting and evacuation techniques relevant to Tel Aviv's skyline.</w:t>
      </w:r>
    </w:p>
    <w:p>
      <w:pPr>
        <w:numPr>
          <w:ilvl w:val="0"/>
          <w:numId w:val="1001"/>
        </w:numPr>
        <w:pStyle w:val="Compact"/>
      </w:pPr>
      <w:r>
        <w:rPr>
          <w:bCs/>
          <w:b/>
        </w:rPr>
        <w:t xml:space="preserve">Heat Stress Protocols:</w:t>
      </w:r>
      <w:r>
        <w:t xml:space="preserve"> </w:t>
      </w:r>
      <w:r>
        <w:t xml:space="preserve">Update operational guidelines to include stricter monitoring of Firefighter physiological conditions during hot weather operations.</w:t>
      </w:r>
    </w:p>
    <w:p>
      <w:pPr>
        <w:numPr>
          <w:ilvl w:val="0"/>
          <w:numId w:val="1001"/>
        </w:numPr>
        <w:pStyle w:val="Compact"/>
      </w:pPr>
      <w:r>
        <w:rPr>
          <w:bCs/>
          <w:b/>
        </w:rPr>
        <w:t xml:space="preserve">Language Skills Development:</w:t>
      </w:r>
      <w:r>
        <w:t xml:space="preserve"> </w:t>
      </w:r>
      <w:r>
        <w:t xml:space="preserve">Implement mandatory language courses for Firefighter personnel to improve multilingual communication capabilities.</w:t>
      </w:r>
    </w:p>
    <w:p>
      <w:pPr>
        <w:numPr>
          <w:ilvl w:val="0"/>
          <w:numId w:val="1001"/>
        </w:numPr>
        <w:pStyle w:val="Compact"/>
      </w:pPr>
      <w:r>
        <w:rPr>
          <w:bCs/>
          <w:b/>
        </w:rPr>
        <w:t xml:space="preserve">Community Engagement:</w:t>
      </w:r>
      <w:r>
        <w:t xml:space="preserve"> </w:t>
      </w:r>
      <w:r>
        <w:t xml:space="preserve">Increase outreach programs where the Firefighter educates the public on fire safety, tailored to the diverse demographics of Tel Aviv.</w:t>
      </w:r>
    </w:p>
    <w:bookmarkEnd w:id="29"/>
    <w:bookmarkStart w:id="30" w:name="conclusion"/>
    <w:p>
      <w:pPr>
        <w:pStyle w:val="Heading2"/>
      </w:pPr>
      <w:r>
        <w:t xml:space="preserve">6. Conclusion</w:t>
      </w:r>
    </w:p>
    <w:p>
      <w:pPr>
        <w:pStyle w:val="FirstParagraph"/>
      </w:pPr>
      <w:r>
        <w:t xml:space="preserve">This Peer Review Report concludes that the Firefighter units in Israel Tel Aviv maintain a high standard of operational readiness and professionalism. The dedication and skill of the Firefighter personnel are evident in their daily operations. By addressing the identified areas for improvement, particularly in high-rise response and heat stress management, the Firefighter workforce in Tel Aviv can further enhance their effectiveness and ensure the safety of the community. Continuous evaluation and adaptation to the unique challenges of Israel Tel Aviv are essential for maintaining excellence in firefighting services.</w:t>
      </w:r>
    </w:p>
    <w:bookmarkEnd w:id="30"/>
    <w:p>
      <w:pPr>
        <w:pStyle w:val="BodyText"/>
      </w:pPr>
      <w:r>
        <w:rPr>
          <w:bCs/>
          <w:b/>
        </w:rPr>
        <w:t xml:space="preserve">Reviewed By:</w:t>
      </w:r>
    </w:p>
    <w:p>
      <w:pPr>
        <w:pStyle w:val="BodyText"/>
      </w:pPr>
      <w:r>
        <w:t xml:space="preserve">__________________________</w:t>
      </w:r>
    </w:p>
    <w:p>
      <w:pPr>
        <w:pStyle w:val="BodyText"/>
      </w:pPr>
      <w:r>
        <w:t xml:space="preserve">Senior Safety Compliance Officer</w:t>
      </w:r>
    </w:p>
    <w:p>
      <w:pPr>
        <w:pStyle w:val="BodyText"/>
      </w:pPr>
      <w:r>
        <w:t xml:space="preserve">Israel Fire and Rescue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Israel Tel Aviv</dc:title>
  <dc:creator/>
  <dc:language>en</dc:language>
  <cp:keywords/>
  <dcterms:created xsi:type="dcterms:W3CDTF">2026-10-10T07:36:24Z</dcterms:created>
  <dcterms:modified xsi:type="dcterms:W3CDTF">2026-10-10T07:36:24Z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