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7" w:name="Xd528fbcdd956e46f89fcd7aab10fecc31b4f78a"/>
    <w:p>
      <w:pPr>
        <w:pStyle w:val="Heading1"/>
      </w:pPr>
      <w:r>
        <w:t xml:space="preserve">Peer Review Report: Firefighter Performance Evaluation</w:t>
      </w:r>
    </w:p>
    <w:p>
      <w:pPr>
        <w:pStyle w:val="FirstParagraph"/>
      </w:pPr>
      <w:r>
        <w:t xml:space="preserve">Subject Name:</w:t>
      </w:r>
      <w:r>
        <w:t xml:space="preserve"> </w:t>
      </w:r>
      <w:r>
        <w:t xml:space="preserve">[Insert Firefighter Name]</w:t>
      </w:r>
    </w:p>
    <w:p>
      <w:pPr>
        <w:pStyle w:val="BodyText"/>
      </w:pPr>
      <w:r>
        <w:t xml:space="preserve">Badge Number:</w:t>
      </w:r>
      <w:r>
        <w:t xml:space="preserve"> </w:t>
      </w:r>
      <w:r>
        <w:t xml:space="preserve">[Insert Badge Number]</w:t>
      </w:r>
    </w:p>
    <w:p>
      <w:pPr>
        <w:pStyle w:val="BodyText"/>
      </w:pPr>
      <w:r>
        <w:t xml:space="preserve">Rank:</w:t>
      </w:r>
      <w:r>
        <w:t xml:space="preserve"> </w:t>
      </w:r>
      <w:r>
        <w:t xml:space="preserve">Firefighter</w:t>
      </w:r>
    </w:p>
    <w:p>
      <w:pPr>
        <w:pStyle w:val="BodyText"/>
      </w:pPr>
      <w:r>
        <w:t xml:space="preserve">Station:</w:t>
      </w:r>
      <w:r>
        <w:t xml:space="preserve"> </w:t>
      </w:r>
      <w:r>
        <w:t xml:space="preserve">Chicago Fire Department (CFD) Station [Insert Number]</w:t>
      </w:r>
    </w:p>
    <w:p>
      <w:pPr>
        <w:pStyle w:val="BodyText"/>
      </w:pPr>
      <w:r>
        <w:t xml:space="preserve">Reviewer Name:</w:t>
      </w:r>
      <w:r>
        <w:t xml:space="preserve"> </w:t>
      </w:r>
      <w:r>
        <w:t xml:space="preserve">[Insert Reviewer Name]</w:t>
      </w:r>
    </w:p>
    <w:p>
      <w:pPr>
        <w:pStyle w:val="BodyText"/>
      </w:pPr>
      <w:r>
        <w:t xml:space="preserve">Reviewer Rank:</w:t>
      </w:r>
      <w:r>
        <w:t xml:space="preserve"> </w:t>
      </w:r>
      <w:r>
        <w:t xml:space="preserve">[Insert Rank]</w:t>
      </w:r>
    </w:p>
    <w:p>
      <w:pPr>
        <w:pStyle w:val="BodyText"/>
      </w:pPr>
      <w:r>
        <w:t xml:space="preserve">Date of Report:</w:t>
      </w:r>
      <w:r>
        <w:t xml:space="preserve"> </w:t>
      </w:r>
      <w:r>
        <w:t xml:space="preserve">[Insert Date]</w:t>
      </w:r>
    </w:p>
    <w:p>
      <w:pPr>
        <w:pStyle w:val="BodyText"/>
      </w:pPr>
      <w:r>
        <w:t xml:space="preserve">Review Period:</w:t>
      </w:r>
      <w:r>
        <w:t xml:space="preserve"> </w:t>
      </w:r>
      <w:r>
        <w:t xml:space="preserve">[Insert Start Date] to [Insert End Date]</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conduct, operational capabilities, and overall performance of the subject Firefighter within the jurisdiction of the Chicago Fire Department. As a critical component of the United States Chicago emergency response infrastructure, the role of a Firefighter demands not only physical prowess but also unwavering adherence to safety protocols, teamwork, and community service standards. This document is designed to provide an objective, peer-level analysis of the subject's performance during the specified review period, ensuring alignment with the rigorous standards expected by the City of Chicago and its citizens.</w:t>
      </w:r>
    </w:p>
    <w:p>
      <w:pPr>
        <w:pStyle w:val="BodyText"/>
      </w:pPr>
      <w:r>
        <w:t xml:space="preserve">The purpose of this review is to identify strengths, areas for improvement, and specific incidents that highlight the subject's dedication to the mission of the CFD. It is intended to foster professional growth, enhance operational readiness, and maintain the high level of trust the public places in the firefighters of Chicago.</w:t>
      </w:r>
    </w:p>
    <w:bookmarkEnd w:id="20"/>
    <w:bookmarkStart w:id="21" w:name="Xd0defbeb2811c09a543b48205644f00c681b17a"/>
    <w:p>
      <w:pPr>
        <w:pStyle w:val="Heading2"/>
      </w:pPr>
      <w:r>
        <w:t xml:space="preserve">2. Operational Performance and Technical Skills</w:t>
      </w:r>
    </w:p>
    <w:p>
      <w:pPr>
        <w:pStyle w:val="FirstParagraph"/>
      </w:pPr>
      <w:r>
        <w:t xml:space="preserve">During the review period, the subject Firefighter demonstrated a solid command of essential firefighting techniques and emergency medical services (EMS) protocols. In the context of Chicago's diverse urban environment, which ranges from high-rise commercial buildings in the Loop to residential structures in the South and West sides, adaptability is paramount. The subject has shown proficiency in navigating complex building layouts and executing search and rescue operations with efficiency.</w:t>
      </w:r>
    </w:p>
    <w:p>
      <w:pPr>
        <w:pStyle w:val="BodyText"/>
      </w:pPr>
      <w:r>
        <w:t xml:space="preserve">Specific observations include:</w:t>
      </w:r>
    </w:p>
    <w:p>
      <w:pPr>
        <w:numPr>
          <w:ilvl w:val="0"/>
          <w:numId w:val="1001"/>
        </w:numPr>
        <w:pStyle w:val="Compact"/>
      </w:pPr>
      <w:r>
        <w:rPr>
          <w:bCs/>
          <w:b/>
        </w:rPr>
        <w:t xml:space="preserve">Fire Suppression:</w:t>
      </w:r>
      <w:r>
        <w:t xml:space="preserve"> </w:t>
      </w:r>
      <w:r>
        <w:t xml:space="preserve">The subject effectively utilized hose lines and suppression equipment during multiple structure fire responses. Their ability to maintain situational awareness while operating in low-visibility conditions was notable.</w:t>
      </w:r>
    </w:p>
    <w:p>
      <w:pPr>
        <w:numPr>
          <w:ilvl w:val="0"/>
          <w:numId w:val="1001"/>
        </w:numPr>
        <w:pStyle w:val="Compact"/>
      </w:pPr>
      <w:r>
        <w:rPr>
          <w:bCs/>
          <w:b/>
        </w:rPr>
        <w:t xml:space="preserve">Emergency Medical Response:</w:t>
      </w:r>
      <w:r>
        <w:t xml:space="preserve"> </w:t>
      </w:r>
      <w:r>
        <w:t xml:space="preserve">Given that a significant portion of CFD calls are medical in nature, the subject displayed competence in triage, patient assessment, and transport assistance. They adhered strictly to National EMS standards and local Chicago protocols.</w:t>
      </w:r>
    </w:p>
    <w:p>
      <w:pPr>
        <w:numPr>
          <w:ilvl w:val="0"/>
          <w:numId w:val="1001"/>
        </w:numPr>
        <w:pStyle w:val="Compact"/>
      </w:pPr>
      <w:r>
        <w:rPr>
          <w:bCs/>
          <w:b/>
        </w:rPr>
        <w:t xml:space="preserve">Equipment Maintenance:</w:t>
      </w:r>
      <w:r>
        <w:t xml:space="preserve"> </w:t>
      </w:r>
      <w:r>
        <w:t xml:space="preserve">The subject consistently ensured that apparatus and gear were inspected and maintained according to departmental regulations, contributing to the overall readiness of the station.</w:t>
      </w:r>
    </w:p>
    <w:bookmarkEnd w:id="21"/>
    <w:bookmarkStart w:id="22" w:name="safety-compliance-and-risk-management"/>
    <w:p>
      <w:pPr>
        <w:pStyle w:val="Heading2"/>
      </w:pPr>
      <w:r>
        <w:t xml:space="preserve">3. Safety Compliance and Risk Management</w:t>
      </w:r>
    </w:p>
    <w:p>
      <w:pPr>
        <w:pStyle w:val="FirstParagraph"/>
      </w:pPr>
      <w:r>
        <w:t xml:space="preserve">Safety is the cornerstone of the Chicago Fire Department's operational doctrine. This peer review confirms that the subject Firefighter strictly adheres to all safety guidelines, including the use of Personal Protective Equipment (PPE) and adherence to Incident Command System (ICS) directives. In the high-stakes environment of a Chicago fireground, where structural integrity can be compromised rapidly, the subject's commitment to safety protocols protects not only themselves but their entire crew.</w:t>
      </w:r>
    </w:p>
    <w:p>
      <w:pPr>
        <w:pStyle w:val="BodyText"/>
      </w:pPr>
      <w:r>
        <w:t xml:space="preserve">The subject has actively participated in safety briefings and has been observed correcting minor safety hazards within the station environment. Their proactive approach to risk management aligns with the CFD's goal of reducing line-of-duty injuries and fatalities.</w:t>
      </w:r>
    </w:p>
    <w:bookmarkEnd w:id="22"/>
    <w:bookmarkStart w:id="23" w:name="teamwork-communication-and-leadership"/>
    <w:p>
      <w:pPr>
        <w:pStyle w:val="Heading2"/>
      </w:pPr>
      <w:r>
        <w:t xml:space="preserve">4. Teamwork, Communication, and Leadership</w:t>
      </w:r>
    </w:p>
    <w:p>
      <w:pPr>
        <w:pStyle w:val="FirstParagraph"/>
      </w:pPr>
      <w:r>
        <w:t xml:space="preserve">Firefighting is inherently a team-based profession. The subject Firefighter has exhibited strong interpersonal skills, fostering a cooperative atmosphere within the station. Effective communication is vital during emergency operations, and the subject has demonstrated the ability to convey critical information clearly and concisely over radio channels and in person.</w:t>
      </w:r>
    </w:p>
    <w:p>
      <w:pPr>
        <w:pStyle w:val="BodyText"/>
      </w:pPr>
      <w:r>
        <w:t xml:space="preserve">Furthermore, the subject has shown potential for leadership by mentoring newer recruits and assisting in the coordination of tasks during large-scale incidents. Their ability to remain calm under pressure and support colleagues during stressful situations is a valuable asset to the unit. This collaborative spirit is essential for maintaining morale and operational cohesion within the Chicago Fire Department.</w:t>
      </w:r>
    </w:p>
    <w:bookmarkEnd w:id="23"/>
    <w:bookmarkStart w:id="24" w:name="community-engagement-and-professionalism"/>
    <w:p>
      <w:pPr>
        <w:pStyle w:val="Heading2"/>
      </w:pPr>
      <w:r>
        <w:t xml:space="preserve">5. Community Engagement and Professionalism</w:t>
      </w:r>
    </w:p>
    <w:p>
      <w:pPr>
        <w:pStyle w:val="FirstParagraph"/>
      </w:pPr>
      <w:r>
        <w:t xml:space="preserve">As representatives of the City of Chicago, firefighters are expected to engage positively with the community. The subject Firefighter has participated in community outreach programs, including fire safety education in local schools and neighborhood meetings. Their interactions with the public have been professional, respectful, and empathetic, reflecting the values of the CFD.</w:t>
      </w:r>
    </w:p>
    <w:p>
      <w:pPr>
        <w:pStyle w:val="BodyText"/>
      </w:pPr>
      <w:r>
        <w:t xml:space="preserve">The subject maintains a professional appearance and demeanor both on and off duty, upholding the integrity of the department. Their conduct outside of emergency situations contributes to the positive image of the Chicago Fire Department within the United States.</w:t>
      </w:r>
    </w:p>
    <w:bookmarkEnd w:id="24"/>
    <w:bookmarkStart w:id="25" w:name="areas-for-improvement"/>
    <w:p>
      <w:pPr>
        <w:pStyle w:val="Heading2"/>
      </w:pPr>
      <w:r>
        <w:t xml:space="preserve">6. Areas for Improvement</w:t>
      </w:r>
    </w:p>
    <w:p>
      <w:pPr>
        <w:pStyle w:val="FirstParagraph"/>
      </w:pPr>
      <w:r>
        <w:t xml:space="preserve">While the subject's performance is commendable, there are areas where further development is recommended:</w:t>
      </w:r>
    </w:p>
    <w:p>
      <w:pPr>
        <w:numPr>
          <w:ilvl w:val="0"/>
          <w:numId w:val="1002"/>
        </w:numPr>
        <w:pStyle w:val="Compact"/>
      </w:pPr>
      <w:r>
        <w:rPr>
          <w:bCs/>
          <w:b/>
        </w:rPr>
        <w:t xml:space="preserve">Advanced Technical Training:</w:t>
      </w:r>
      <w:r>
        <w:t xml:space="preserve"> </w:t>
      </w:r>
      <w:r>
        <w:t xml:space="preserve">It is recommended that the subject pursue additional certification in hazardous materials handling or technical rescue to broaden their skill set.</w:t>
      </w:r>
    </w:p>
    <w:p>
      <w:pPr>
        <w:numPr>
          <w:ilvl w:val="0"/>
          <w:numId w:val="1002"/>
        </w:numPr>
        <w:pStyle w:val="Compact"/>
      </w:pPr>
      <w:r>
        <w:rPr>
          <w:bCs/>
          <w:b/>
        </w:rPr>
        <w:t xml:space="preserve">Physical Fitness:</w:t>
      </w:r>
      <w:r>
        <w:t xml:space="preserve"> </w:t>
      </w:r>
      <w:r>
        <w:t xml:space="preserve">While currently meeting standards, maintaining peak physical condition is crucial. Continued focus on cardiovascular endurance and strength training is advised to handle the physical demands of Chicago's fireground conditions.</w:t>
      </w:r>
    </w:p>
    <w:bookmarkEnd w:id="25"/>
    <w:bookmarkStart w:id="26" w:name="conclusion"/>
    <w:p>
      <w:pPr>
        <w:pStyle w:val="Heading2"/>
      </w:pPr>
      <w:r>
        <w:t xml:space="preserve">7. Conclusion</w:t>
      </w:r>
    </w:p>
    <w:p>
      <w:pPr>
        <w:pStyle w:val="FirstParagraph"/>
      </w:pPr>
      <w:r>
        <w:t xml:space="preserve">In conclusion, this Peer Review Report affirms that the subject Firefighter is a dedicated and competent member of the Chicago Fire Department. Their performance during the review period has been consistent with the high standards required of emergency responders in the United States Chicago area. The subject's commitment to safety, teamwork, and community service makes them a valuable asset to the department. With continued professional development, the subject is well-positioned for future advancement and increased responsibility within the CFD.</w:t>
      </w:r>
    </w:p>
    <w:p>
      <w:pPr>
        <w:pStyle w:val="BodyText"/>
      </w:pPr>
      <w:r>
        <w:rPr>
          <w:bCs/>
          <w:b/>
        </w:rPr>
        <w:t xml:space="preserve">Reviewer Signature:</w:t>
      </w:r>
    </w:p>
    <w:p>
      <w:pPr>
        <w:pStyle w:val="BodyText"/>
      </w:pPr>
      <w:r>
        <w:t xml:space="preserve">[Insert Signature]</w:t>
      </w:r>
    </w:p>
    <w:p>
      <w:pPr>
        <w:pStyle w:val="BodyText"/>
      </w:pPr>
      <w:r>
        <w:rPr>
          <w:bCs/>
          <w:b/>
        </w:rPr>
        <w:t xml:space="preserve">Printed Name:</w:t>
      </w:r>
      <w:r>
        <w:t xml:space="preserve"> </w:t>
      </w:r>
      <w:r>
        <w:t xml:space="preserve">[Insert Name]</w:t>
      </w:r>
    </w:p>
    <w:p>
      <w:pPr>
        <w:pStyle w:val="BodyText"/>
      </w:pPr>
      <w:r>
        <w:rPr>
          <w:bCs/>
          <w:b/>
        </w:rPr>
        <w:t xml:space="preserve">Subject Acknowledgement:</w:t>
      </w:r>
    </w:p>
    <w:p>
      <w:pPr>
        <w:pStyle w:val="BodyText"/>
      </w:pPr>
      <w:r>
        <w:t xml:space="preserve">[Insert Signature]</w:t>
      </w:r>
    </w:p>
    <w:p>
      <w:pPr>
        <w:pStyle w:val="BodyText"/>
      </w:pPr>
      <w:r>
        <w:rPr>
          <w:bCs/>
          <w:b/>
        </w:rPr>
        <w:t xml:space="preserve">Printed Name:</w:t>
      </w:r>
      <w:r>
        <w:t xml:space="preserve"> </w:t>
      </w:r>
      <w:r>
        <w:t xml:space="preserve">[Insert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