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Egypt</w:t>
      </w:r>
      <w:r>
        <w:t xml:space="preserve"> </w:t>
      </w:r>
      <w:r>
        <w:t xml:space="preserve">Alexandria</w:t>
      </w:r>
    </w:p>
    <w:bookmarkStart w:id="27" w:name="Xeff54032eb72d6032736607905e1c23dd8ab3e3"/>
    <w:p>
      <w:pPr>
        <w:pStyle w:val="Heading1"/>
      </w:pPr>
      <w:r>
        <w:t xml:space="preserve">Peer Review Report: Professional Geologist Assessment</w:t>
      </w:r>
    </w:p>
    <w:p>
      <w:pPr>
        <w:pStyle w:val="FirstParagraph"/>
      </w:pPr>
      <w:r>
        <w:rPr>
          <w:bCs/>
          <w:b/>
        </w:rPr>
        <w:t xml:space="preserve">Subject:</w:t>
      </w:r>
      <w:r>
        <w:t xml:space="preserve"> </w:t>
      </w:r>
      <w:r>
        <w:t xml:space="preserve">Professional Competency and Field Performance Review</w:t>
      </w:r>
    </w:p>
    <w:p>
      <w:pPr>
        <w:pStyle w:val="BodyText"/>
      </w:pPr>
      <w:r>
        <w:rPr>
          <w:bCs/>
          <w:b/>
        </w:rPr>
        <w:t xml:space="preserve">Role Under Review:</w:t>
      </w:r>
      <w:r>
        <w:t xml:space="preserve"> </w:t>
      </w:r>
      <w:r>
        <w:t xml:space="preserve">Senior Geologist</w:t>
      </w:r>
    </w:p>
    <w:p>
      <w:pPr>
        <w:pStyle w:val="BodyText"/>
      </w:pPr>
      <w:r>
        <w:rPr>
          <w:bCs/>
          <w:b/>
        </w:rPr>
        <w:t xml:space="preserve">Location of Operations:</w:t>
      </w:r>
      <w:r>
        <w:t xml:space="preserve"> </w:t>
      </w:r>
      <w:r>
        <w:t xml:space="preserve">Egypt Alexandria (Alexandria Governorate and surrounding coastal regions)</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Regional Geological Oversight Committee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technical accuracy, and field methodology of the Geologist assigned to the Alexandria sector. Given the unique geological complexities of Egypt Alexandria, characterized by its distinct coastal stratigraphy, sedimentary basins, and urban development pressures, the role of the Geologist is critical. This document assesses the subject's adherence to international geological standards while navigating the specific environmental and infrastructural challenges present in the Alexandria region. The review concludes that the Geologist demonstrates a high level of proficiency, though specific areas regarding coastal erosion data integration require further refinement.</w:t>
      </w:r>
    </w:p>
    <w:bookmarkEnd w:id="20"/>
    <w:bookmarkStart w:id="21" w:name="X6895bb0e2464781d7677717af234b17ffa06408"/>
    <w:p>
      <w:pPr>
        <w:pStyle w:val="Heading2"/>
      </w:pPr>
      <w:r>
        <w:t xml:space="preserve">2. Contextual Relevance: The Alexandria Geological Environment</w:t>
      </w:r>
    </w:p>
    <w:p>
      <w:pPr>
        <w:pStyle w:val="FirstParagraph"/>
      </w:pPr>
      <w:r>
        <w:t xml:space="preserve">To accurately evaluate the Geologist, one must first understand the operational theater. Egypt Alexandria presents a challenging geological landscape. The region is defined by the Nile Delta's western edge, featuring complex interactions between Quaternary sediments, limestone formations, and the Mediterranean Sea. The Geologist under review is tasked with interpreting data that directly impacts coastal defense structures, urban foundation stability, and groundwater management.</w:t>
      </w:r>
    </w:p>
    <w:p>
      <w:pPr>
        <w:pStyle w:val="BodyText"/>
      </w:pPr>
      <w:r>
        <w:t xml:space="preserve">The review panel specifically examined how the Geologist handles the stratigraphic variability found in Alexandria. The ability to distinguish between the Miocene limestone bedrock and the overlying Holocene alluvial deposits is paramount. The subject has shown commendable skill in identifying these layers, which is essential for the stability of the rapidly expanding infrastructure in Egypt Alexandria.</w:t>
      </w:r>
    </w:p>
    <w:bookmarkEnd w:id="21"/>
    <w:bookmarkStart w:id="22" w:name="X0cd227544216ff60e3ddee5ddf507cc0988adee"/>
    <w:p>
      <w:pPr>
        <w:pStyle w:val="Heading2"/>
      </w:pPr>
      <w:r>
        <w:t xml:space="preserve">3. Technical Competency and Stratigraphic Analysis</w:t>
      </w:r>
    </w:p>
    <w:p>
      <w:pPr>
        <w:pStyle w:val="FirstParagraph"/>
      </w:pPr>
      <w:r>
        <w:t xml:space="preserve">The core of this Peer Review Report focuses on the technical accuracy of the Geologist's reports. The subject was evaluated on their ability to conduct lithological descriptions and structural analysis.</w:t>
      </w:r>
    </w:p>
    <w:p>
      <w:pPr>
        <w:numPr>
          <w:ilvl w:val="0"/>
          <w:numId w:val="1001"/>
        </w:numPr>
        <w:pStyle w:val="Compact"/>
      </w:pPr>
      <w:r>
        <w:rPr>
          <w:bCs/>
          <w:b/>
        </w:rPr>
        <w:t xml:space="preserve">Lithological Identification:</w:t>
      </w:r>
      <w:r>
        <w:t xml:space="preserve"> </w:t>
      </w:r>
      <w:r>
        <w:t xml:space="preserve">The Geologist accurately identified key rock types prevalent in the Alexandria coastal strip, including chalky limestones and marls. The detailed logging of borehole samples provided a robust dataset for engineering geology applications.</w:t>
      </w:r>
    </w:p>
    <w:p>
      <w:pPr>
        <w:numPr>
          <w:ilvl w:val="0"/>
          <w:numId w:val="1001"/>
        </w:numPr>
        <w:pStyle w:val="Compact"/>
      </w:pPr>
      <w:r>
        <w:rPr>
          <w:bCs/>
          <w:b/>
        </w:rPr>
        <w:t xml:space="preserve">Structural Geology:</w:t>
      </w:r>
      <w:r>
        <w:t xml:space="preserve"> </w:t>
      </w:r>
      <w:r>
        <w:t xml:space="preserve">The assessment of fault lines and fracture zones near the Alexandria harbor area was thorough. The Geologist correctly correlated local structural trends with regional tectonic data, ensuring that potential seismic risks were adequately flagged in their reports.</w:t>
      </w:r>
    </w:p>
    <w:p>
      <w:pPr>
        <w:numPr>
          <w:ilvl w:val="0"/>
          <w:numId w:val="1001"/>
        </w:numPr>
        <w:pStyle w:val="Compact"/>
      </w:pPr>
      <w:r>
        <w:rPr>
          <w:bCs/>
          <w:b/>
        </w:rPr>
        <w:t xml:space="preserve">Hydrogeological Assessment:</w:t>
      </w:r>
      <w:r>
        <w:t xml:space="preserve"> </w:t>
      </w:r>
      <w:r>
        <w:t xml:space="preserve">Given the salinity issues affecting groundwater in Egypt Alexandria, the Geologist's analysis of aquifer permeability and saltwater intrusion vectors was precise. Their recommendations for monitoring wells were scientifically sound and aligned with local environmental regulations.</w:t>
      </w:r>
    </w:p>
    <w:bookmarkEnd w:id="22"/>
    <w:bookmarkStart w:id="23" w:name="field-methodology-and-data-integrity"/>
    <w:p>
      <w:pPr>
        <w:pStyle w:val="Heading2"/>
      </w:pPr>
      <w:r>
        <w:t xml:space="preserve">4. Field Methodology and Data Integrity</w:t>
      </w:r>
    </w:p>
    <w:p>
      <w:pPr>
        <w:pStyle w:val="FirstParagraph"/>
      </w:pPr>
      <w:r>
        <w:t xml:space="preserve">A Geologist is only as good as their field data. This Peer Review Report scrutinized the subject's fieldwork protocols in the Alexandria region. The panel observed that the Geologist adheres strictly to safety protocols, which is vital when working near active construction sites and unstable coastal cliffs common in the area.</w:t>
      </w:r>
    </w:p>
    <w:p>
      <w:pPr>
        <w:pStyle w:val="BodyText"/>
      </w:pPr>
      <w:r>
        <w:t xml:space="preserve">The use of modern geospatial tools was noted. The integration of GIS mapping with traditional field observations allowed for a more accurate representation of the geological hazards in Egypt Alexandria. However, the review noted that while digital data collection is excellent, the manual cross-referencing with historical geological maps of the Alexandria basin could be more rigorous to ensure continuity with past studies.</w:t>
      </w:r>
    </w:p>
    <w:bookmarkEnd w:id="23"/>
    <w:bookmarkStart w:id="24" w:name="professional-communication-and-reporting"/>
    <w:p>
      <w:pPr>
        <w:pStyle w:val="Heading2"/>
      </w:pPr>
      <w:r>
        <w:t xml:space="preserve">5. Professional Communication and Reporting</w:t>
      </w:r>
    </w:p>
    <w:p>
      <w:pPr>
        <w:pStyle w:val="FirstParagraph"/>
      </w:pPr>
      <w:r>
        <w:t xml:space="preserve">The ability to translate complex geological data into actionable insights for engineers and city planners is a key requirement for a Geologist working in a major urban center like Egypt Alexandria. The subject's written reports are clear, concise, and free of ambiguity.</w:t>
      </w:r>
    </w:p>
    <w:p>
      <w:pPr>
        <w:pStyle w:val="BodyText"/>
      </w:pPr>
      <w:r>
        <w:t xml:space="preserve">The Peer Review Report highlights that the Geologist effectively communicates risks related to soil liquefaction and coastal erosion. Their presentations to stakeholders demonstrated a deep understanding of how geological factors influence urban planning in Alexandria. The subject successfully bridges the gap between academic geology and practical engineering requirements.</w:t>
      </w:r>
    </w:p>
    <w:bookmarkEnd w:id="24"/>
    <w:bookmarkStart w:id="25" w:name="areas-for-improvement"/>
    <w:p>
      <w:pPr>
        <w:pStyle w:val="Heading2"/>
      </w:pPr>
      <w:r>
        <w:t xml:space="preserve">6. Areas for Improvement</w:t>
      </w:r>
    </w:p>
    <w:p>
      <w:pPr>
        <w:pStyle w:val="FirstParagraph"/>
      </w:pPr>
      <w:r>
        <w:t xml:space="preserve">Despite the overall positive assessment, this Peer Review Report identifies specific areas for professional development:</w:t>
      </w:r>
    </w:p>
    <w:p>
      <w:pPr>
        <w:numPr>
          <w:ilvl w:val="0"/>
          <w:numId w:val="1002"/>
        </w:numPr>
        <w:pStyle w:val="Compact"/>
      </w:pPr>
      <w:r>
        <w:rPr>
          <w:bCs/>
          <w:b/>
        </w:rPr>
        <w:t xml:space="preserve">Climate Change Impact Modeling:</w:t>
      </w:r>
      <w:r>
        <w:t xml:space="preserve"> </w:t>
      </w:r>
      <w:r>
        <w:t xml:space="preserve">The Geologist should incorporate more advanced modeling regarding sea-level rise impacts on the Alexandria coastline. The current geological assessments are accurate but could be more predictive regarding long-term coastal erosion scenarios.</w:t>
      </w:r>
    </w:p>
    <w:p>
      <w:pPr>
        <w:numPr>
          <w:ilvl w:val="0"/>
          <w:numId w:val="1002"/>
        </w:numPr>
        <w:pStyle w:val="Compact"/>
      </w:pPr>
      <w:r>
        <w:rPr>
          <w:bCs/>
          <w:b/>
        </w:rPr>
        <w:t xml:space="preserve">Interdisciplinary Collaboration:</w:t>
      </w:r>
      <w:r>
        <w:t xml:space="preserve"> </w:t>
      </w:r>
      <w:r>
        <w:t xml:space="preserve">While communication is strong, the Geologist is encouraged to engage more frequently with marine biologists and environmental scientists to create a holistic view of the Alexandria coastal ecosystem.</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Geologist under review is a highly competent professional well-suited to the demands of the Egypt Alexandria region. Their technical expertise in stratigraphy, structural analysis, and hydrogeology is exemplary. They have demonstrated a clear understanding of the unique geological challenges posed by the Alexandria environment.</w:t>
      </w:r>
    </w:p>
    <w:p>
      <w:pPr>
        <w:pStyle w:val="BodyText"/>
      </w:pPr>
      <w:r>
        <w:t xml:space="preserve">The panel recommends the continuation of their current role with a focus on enhancing predictive modeling capabilities related to coastal dynamics. The Geologist's contributions are vital for the sustainable development and safety of Egypt Alexandria, and their performance meets the highest standards of the geological profession.</w:t>
      </w:r>
    </w:p>
    <w:p>
      <w:pPr>
        <w:pStyle w:val="BodyText"/>
      </w:pPr>
      <w:r>
        <w:rPr>
          <w:bCs/>
          <w:b/>
        </w:rPr>
        <w:t xml:space="preserve">Prepared by:</w:t>
      </w:r>
    </w:p>
    <w:p>
      <w:pPr>
        <w:pStyle w:val="BodyText"/>
      </w:pPr>
      <w:r>
        <w:t xml:space="preserve">Dr. A. H. El-Sayed</w:t>
      </w:r>
      <w:r>
        <w:br/>
      </w:r>
      <w:r>
        <w:t xml:space="preserve">Lead Reviewer, Geological Oversight Committee</w:t>
      </w:r>
    </w:p>
    <w:p>
      <w:pPr>
        <w:pStyle w:val="BodyText"/>
      </w:pPr>
      <w:r>
        <w:br/>
      </w:r>
    </w:p>
    <w:p>
      <w:pPr>
        <w:pStyle w:val="BodyText"/>
      </w:pPr>
      <w:r>
        <w:rPr>
          <w:bCs/>
          <w:b/>
        </w:rPr>
        <w:t xml:space="preserve">Approved by:</w:t>
      </w:r>
    </w:p>
    <w:p>
      <w:pPr>
        <w:pStyle w:val="BodyText"/>
      </w:pPr>
      <w:r>
        <w:t xml:space="preserve">Prof. M. K. Ibrahim</w:t>
      </w:r>
      <w:r>
        <w:br/>
      </w:r>
      <w:r>
        <w:t xml:space="preserve">Director, Regional Geological Survey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Egypt Alexandria</dc:title>
  <dc:creator/>
  <dc:language>en</dc:language>
  <cp:keywords/>
  <dcterms:created xsi:type="dcterms:W3CDTF">2026-10-10T01:24:38Z</dcterms:created>
  <dcterms:modified xsi:type="dcterms:W3CDTF">2026-10-10T01:24:38Z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