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w:t>
      </w:r>
      <w:r>
        <w:t xml:space="preserve"> </w:t>
      </w:r>
      <w:r>
        <w:t xml:space="preserve">Canada</w:t>
      </w:r>
      <w:r>
        <w:t xml:space="preserve"> </w:t>
      </w:r>
      <w:r>
        <w:t xml:space="preserve">Vancouver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Hairdresser</w:t>
      </w:r>
    </w:p>
    <w:p>
      <w:pPr>
        <w:pStyle w:val="BodyText"/>
      </w:pPr>
      <w:r>
        <w:rPr>
          <w:bCs/>
          <w:b/>
        </w:rPr>
        <w:t xml:space="preserve">Location:</w:t>
      </w:r>
      <w:r>
        <w:t xml:space="preserve"> </w:t>
      </w:r>
      <w:r>
        <w:t xml:space="preserve">Canada Vancouver</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Stylist / Salon Manager</w:t>
      </w:r>
    </w:p>
    <w:bookmarkEnd w:id="20"/>
    <w:bookmarkStart w:id="21" w:name="introduction-and-purpose"/>
    <w:p>
      <w:pPr>
        <w:pStyle w:val="Heading2"/>
      </w:pPr>
      <w:r>
        <w:t xml:space="preserve">1. Introduction and Purpose</w:t>
      </w:r>
    </w:p>
    <w:p>
      <w:pPr>
        <w:pStyle w:val="FirstParagraph"/>
      </w:pPr>
      <w:r>
        <w:t xml:space="preserve">This Peer Review Report has been conducted to evaluate the professional performance, technical skills, and client service standards of a Hairdresser operating within the vibrant and competitive market of Canada Vancouver. The purpose of this document is to provide a comprehensive analysis of the stylist's adherence to industry best practices, regulatory compliance, and the specific aesthetic expectations of the Vancouver clientele. This review aims to identify strengths, areas for improvement, and actionable recommendations to enhance service quality and client satisfaction.</w:t>
      </w:r>
    </w:p>
    <w:bookmarkEnd w:id="21"/>
    <w:bookmarkStart w:id="22" w:name="Xc1bf6019d7c7f546cd756b019a9b2d8bdab0c79"/>
    <w:p>
      <w:pPr>
        <w:pStyle w:val="Heading2"/>
      </w:pPr>
      <w:r>
        <w:t xml:space="preserve">2. Regulatory Compliance and Safety Standards</w:t>
      </w:r>
    </w:p>
    <w:p>
      <w:pPr>
        <w:pStyle w:val="FirstParagraph"/>
      </w:pPr>
      <w:r>
        <w:t xml:space="preserve">In Canada Vancouver, the hairdressing industry is governed by strict health and safety regulations. The Hairdresser under review demonstrated a solid understanding of these requirements. The workstation was maintained in a clean and organized manner, adhering to the standards set by the local health authority. Proper sanitation of tools, including combs, brushes, and shears, was observed consistently.</w:t>
      </w:r>
    </w:p>
    <w:p>
      <w:pPr>
        <w:pStyle w:val="BodyText"/>
      </w:pPr>
      <w:r>
        <w:t xml:space="preserve">Furthermore, the stylist correctly utilized personal protective equipment (PPE) during chemical applications, such as coloring and perming. This is crucial in a region like Vancouver, where environmental consciousness and health safety are highly prioritized by both professionals and clients. The disposal of chemical waste and hair clippings was handled according to local environmental guidelines, reflecting a responsible approach to salon operations.</w:t>
      </w:r>
    </w:p>
    <w:bookmarkEnd w:id="22"/>
    <w:bookmarkStart w:id="23" w:name="technical-proficiency-and-artistic-skill"/>
    <w:p>
      <w:pPr>
        <w:pStyle w:val="Heading2"/>
      </w:pPr>
      <w:r>
        <w:t xml:space="preserve">3. Technical Proficiency and Artistic Skill</w:t>
      </w:r>
    </w:p>
    <w:p>
      <w:pPr>
        <w:pStyle w:val="FirstParagraph"/>
      </w:pPr>
      <w:r>
        <w:t xml:space="preserve">The technical skills of the Hairdresser were assessed across various services, including cutting, coloring, and styling. The stylist exhibited a high level of proficiency in modern cutting techniques, adapting styles to suit individual face shapes and hair textures. This adaptability is essential in Canada Vancouver, a city known for its diverse population and multicultural influences.</w:t>
      </w:r>
    </w:p>
    <w:p>
      <w:pPr>
        <w:pStyle w:val="BodyText"/>
      </w:pPr>
      <w:r>
        <w:t xml:space="preserve">In terms of coloring, the Hairdresser showed competence in balayage and ombre techniques, which are particularly popular in the Vancouver market. The color application was even, and the results were consistent with the client's expectations. However, there is room for improvement in advanced color correction techniques, which may be required for clients with previously treated hair.</w:t>
      </w:r>
    </w:p>
    <w:p>
      <w:pPr>
        <w:pStyle w:val="BodyText"/>
      </w:pPr>
      <w:r>
        <w:t xml:space="preserve">Styling services were performed efficiently, with attention to detail and durability. The stylist was able to create looks suitable for both casual and formal occasions, reflecting the dynamic lifestyle of Vancouver residents.</w:t>
      </w:r>
    </w:p>
    <w:bookmarkEnd w:id="23"/>
    <w:bookmarkStart w:id="24" w:name="client-service-and-communication"/>
    <w:p>
      <w:pPr>
        <w:pStyle w:val="Heading2"/>
      </w:pPr>
      <w:r>
        <w:t xml:space="preserve">4. Client Service and Communication</w:t>
      </w:r>
    </w:p>
    <w:p>
      <w:pPr>
        <w:pStyle w:val="FirstParagraph"/>
      </w:pPr>
      <w:r>
        <w:t xml:space="preserve">Effective communication is a cornerstone of successful hairdressing, especially in a multicultural hub like Canada Vancouver. The Hairdresser demonstrated strong interpersonal skills, actively listening to clients' needs and providing clear explanations of recommended services. The ability to consult with clients in a respectful and professional manner was evident throughout the review period.</w:t>
      </w:r>
    </w:p>
    <w:p>
      <w:pPr>
        <w:pStyle w:val="BodyText"/>
      </w:pPr>
      <w:r>
        <w:t xml:space="preserve">The stylist maintained a friendly and approachable demeanor, contributing to a positive salon atmosphere. Client feedback indicated high satisfaction levels, with many praising the stylist's attentiveness and ability to deliver on promises. However, there were instances where the stylist could have provided more detailed aftercare instructions, which are vital for maintaining hair health in Vancouver's variable climate.</w:t>
      </w:r>
    </w:p>
    <w:bookmarkEnd w:id="24"/>
    <w:bookmarkStart w:id="25" w:name="professionalism-and-workplace-conduct"/>
    <w:p>
      <w:pPr>
        <w:pStyle w:val="Heading2"/>
      </w:pPr>
      <w:r>
        <w:t xml:space="preserve">5. Professionalism and Workplace Conduct</w:t>
      </w:r>
    </w:p>
    <w:p>
      <w:pPr>
        <w:pStyle w:val="FirstParagraph"/>
      </w:pPr>
      <w:r>
        <w:t xml:space="preserve">The Hairdresser exhibited a high degree of professionalism in all interactions with colleagues and clients. Punctuality, reliability, and a positive attitude were consistently observed. The stylist collaborated well with team members, contributing to a harmonious work environment.</w:t>
      </w:r>
    </w:p>
    <w:p>
      <w:pPr>
        <w:pStyle w:val="BodyText"/>
      </w:pPr>
      <w:r>
        <w:t xml:space="preserve">In Canada Vancouver, where the service industry is highly competitive, maintaining a professional image is crucial. The Hairdresser's personal grooming and presentation were exemplary, reflecting well on the salon's brand. The stylist also demonstrated a willingness to learn and adapt to new trends, which is essential for staying relevant in the fast-paced beauty industry.</w:t>
      </w:r>
    </w:p>
    <w:bookmarkEnd w:id="25"/>
    <w:bookmarkStart w:id="26" w:name="areas-for-improvement"/>
    <w:p>
      <w:pPr>
        <w:pStyle w:val="Heading2"/>
      </w:pPr>
      <w:r>
        <w:t xml:space="preserve">6. Areas for Improvement</w:t>
      </w:r>
    </w:p>
    <w:p>
      <w:pPr>
        <w:pStyle w:val="FirstParagraph"/>
      </w:pPr>
      <w:r>
        <w:t xml:space="preserve">While the Hairdresser performed well overall, there are specific areas that require attention:</w:t>
      </w:r>
    </w:p>
    <w:p>
      <w:pPr>
        <w:numPr>
          <w:ilvl w:val="0"/>
          <w:numId w:val="1001"/>
        </w:numPr>
        <w:pStyle w:val="Compact"/>
      </w:pPr>
      <w:r>
        <w:rPr>
          <w:bCs/>
          <w:b/>
        </w:rPr>
        <w:t xml:space="preserve">Advanced Color Techniques:</w:t>
      </w:r>
      <w:r>
        <w:t xml:space="preserve"> </w:t>
      </w:r>
      <w:r>
        <w:t xml:space="preserve">Further training in color correction and complex coloring methods is recommended to meet the diverse needs of Vancouver clients.</w:t>
      </w:r>
    </w:p>
    <w:p>
      <w:pPr>
        <w:numPr>
          <w:ilvl w:val="0"/>
          <w:numId w:val="1001"/>
        </w:numPr>
        <w:pStyle w:val="Compact"/>
      </w:pPr>
      <w:r>
        <w:rPr>
          <w:bCs/>
          <w:b/>
        </w:rPr>
        <w:t xml:space="preserve">Aftercare Education:</w:t>
      </w:r>
      <w:r>
        <w:t xml:space="preserve"> </w:t>
      </w:r>
      <w:r>
        <w:t xml:space="preserve">Enhancing the ability to provide comprehensive aftercare advice will help clients maintain their hairstyles longer and improve overall satisfaction.</w:t>
      </w:r>
    </w:p>
    <w:p>
      <w:pPr>
        <w:numPr>
          <w:ilvl w:val="0"/>
          <w:numId w:val="1001"/>
        </w:numPr>
        <w:pStyle w:val="Compact"/>
      </w:pPr>
      <w:r>
        <w:rPr>
          <w:bCs/>
          <w:b/>
        </w:rPr>
        <w:t xml:space="preserve">Time Management:</w:t>
      </w:r>
      <w:r>
        <w:t xml:space="preserve"> </w:t>
      </w:r>
      <w:r>
        <w:t xml:space="preserve">Occasionally, services ran longer than scheduled. Improving time management will help maintain salon efficiency and client flow.</w:t>
      </w:r>
    </w:p>
    <w:bookmarkEnd w:id="26"/>
    <w:bookmarkStart w:id="27" w:name="recommendations"/>
    <w:p>
      <w:pPr>
        <w:pStyle w:val="Heading2"/>
      </w:pPr>
      <w:r>
        <w:t xml:space="preserve">7. Recommendations</w:t>
      </w:r>
    </w:p>
    <w:p>
      <w:pPr>
        <w:pStyle w:val="FirstParagraph"/>
      </w:pPr>
      <w:r>
        <w:t xml:space="preserve">To support the Hairdresser's professional growth, the following recommendations are made:</w:t>
      </w:r>
    </w:p>
    <w:p>
      <w:pPr>
        <w:numPr>
          <w:ilvl w:val="0"/>
          <w:numId w:val="1002"/>
        </w:numPr>
        <w:pStyle w:val="Compact"/>
      </w:pPr>
      <w:r>
        <w:t xml:space="preserve">Enroll in advanced coloring workshops offered by reputable institutions in Canada Vancouver.</w:t>
      </w:r>
    </w:p>
    <w:p>
      <w:pPr>
        <w:numPr>
          <w:ilvl w:val="0"/>
          <w:numId w:val="1002"/>
        </w:numPr>
        <w:pStyle w:val="Compact"/>
      </w:pPr>
      <w:r>
        <w:t xml:space="preserve">Develop a structured aftercare consultation process to ensure clients receive clear and actionable advice.</w:t>
      </w:r>
    </w:p>
    <w:p>
      <w:pPr>
        <w:numPr>
          <w:ilvl w:val="0"/>
          <w:numId w:val="1002"/>
        </w:numPr>
        <w:pStyle w:val="Compact"/>
      </w:pPr>
      <w:r>
        <w:t xml:space="preserve">Implement time management strategies, such as setting realistic service durations and prioritizing tasks effectively.</w:t>
      </w:r>
    </w:p>
    <w:p>
      <w:pPr>
        <w:numPr>
          <w:ilvl w:val="0"/>
          <w:numId w:val="1002"/>
        </w:numPr>
        <w:pStyle w:val="Compact"/>
      </w:pPr>
      <w:r>
        <w:t xml:space="preserve">Engage in continuous learning about emerging trends and techniques to stay ahead in the competitive Vancouver market.</w:t>
      </w:r>
    </w:p>
    <w:bookmarkEnd w:id="27"/>
    <w:bookmarkStart w:id="28" w:name="conclusion"/>
    <w:p>
      <w:pPr>
        <w:pStyle w:val="Heading2"/>
      </w:pPr>
      <w:r>
        <w:t xml:space="preserve">8. Conclusion</w:t>
      </w:r>
    </w:p>
    <w:p>
      <w:pPr>
        <w:pStyle w:val="FirstParagraph"/>
      </w:pPr>
      <w:r>
        <w:t xml:space="preserve">This Peer Review Report concludes that the Hairdresser is a competent and dedicated professional who meets the high standards expected in Canada Vancouver. With a strong foundation in technical skills, client service, and professionalism, the stylist is well-positioned for continued success. By addressing the identified areas for improvement and embracing the recommended actions, the Hairdresser can further enhance their expertise and contribute positively to the salon's reputation and client satisfaction.</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Stylist / Salon Manager</w:t>
      </w:r>
    </w:p>
    <w:p>
      <w:pPr>
        <w:pStyle w:val="BodyText"/>
      </w:pPr>
      <w:r>
        <w:rPr>
          <w:bCs/>
          <w:b/>
        </w:rPr>
        <w:t xml:space="preserve">Date:</w:t>
      </w:r>
      <w:r>
        <w:t xml:space="preserve"> </w:t>
      </w:r>
      <w:r>
        <w:t xml:space="preserve">October 26,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 Canada Vancouver</dc:title>
  <dc:creator/>
  <dc:language>en</dc:language>
  <cp:keywords/>
  <dcterms:created xsi:type="dcterms:W3CDTF">2026-10-10T08:14:40Z</dcterms:created>
  <dcterms:modified xsi:type="dcterms:W3CDTF">2026-10-10T08:14:40Z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