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Hairdresser Services</w:t>
      </w:r>
    </w:p>
    <w:p>
      <w:pPr>
        <w:pStyle w:val="BodyText"/>
      </w:pPr>
      <w:r>
        <w:rPr>
          <w:bCs/>
          <w:b/>
        </w:rPr>
        <w:t xml:space="preserve">Location:</w:t>
      </w:r>
      <w:r>
        <w:t xml:space="preserve"> </w:t>
      </w:r>
      <w:r>
        <w:t xml:space="preserve">Chile Santiago Metropolitan Region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Stylist &amp; Salon Operations Consultant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client service protocols of a hairdresser operating within the competitive landscape of Chile Santiago. The beauty industry in Santiago has evolved significantly, moving from traditional barbershops to high-end salons that cater to a cosmopolitan clientele. This review aims to assess whether the subject hairdresser meets the rigorous expectations of the local market, adheres to international hygiene standards, and demonstrates the creative versatility required by modern consumers in the capital city.</w:t>
      </w:r>
    </w:p>
    <w:p>
      <w:pPr>
        <w:pStyle w:val="BodyText"/>
      </w:pPr>
      <w:r>
        <w:t xml:space="preserve">The evaluation covers technical skills, client interaction, salon environment, pricing strategy, and adherence to local regulations. The findings indicate a strong foundation in technical execution, with specific recommendations for enhancing the client experience to align with the premium standards expected in Santiago's upscale districts.</w:t>
      </w:r>
    </w:p>
    <w:bookmarkEnd w:id="21"/>
    <w:bookmarkStart w:id="22" w:name="introduction-and-context"/>
    <w:p>
      <w:pPr>
        <w:pStyle w:val="Heading2"/>
      </w:pPr>
      <w:r>
        <w:t xml:space="preserve">2. Introduction and Context</w:t>
      </w:r>
    </w:p>
    <w:p>
      <w:pPr>
        <w:pStyle w:val="FirstParagraph"/>
      </w:pPr>
      <w:r>
        <w:t xml:space="preserve">Chile Santiago is a hub for fashion and beauty trends in South America. The clientele in this region is well-informed, often influenced by global trends seen on social media platforms and international fashion weeks. Consequently, a hairdresser in this location must possess not only technical skill but also a keen understanding of current trends, color theory, and hair health.</w:t>
      </w:r>
    </w:p>
    <w:p>
      <w:pPr>
        <w:pStyle w:val="BodyText"/>
      </w:pPr>
      <w:r>
        <w:t xml:space="preserve">The purpose of this peer review is to provide an objective analysis of the hairdresser's performance. This document serves as a tool for professional development, ensuring that the service provider maintains a competitive edge and delivers consistent quality. The review focuses on the intersection of artistic expression and professional discipline, which is crucial for success in the Santiago market.</w:t>
      </w:r>
    </w:p>
    <w:bookmarkEnd w:id="22"/>
    <w:bookmarkStart w:id="26" w:name="technical-proficiency-assessment"/>
    <w:p>
      <w:pPr>
        <w:pStyle w:val="Heading2"/>
      </w:pPr>
      <w:r>
        <w:t xml:space="preserve">3. Technical Proficiency Assessment</w:t>
      </w:r>
    </w:p>
    <w:bookmarkStart w:id="23" w:name="cutting-and-styling"/>
    <w:p>
      <w:pPr>
        <w:pStyle w:val="Heading3"/>
      </w:pPr>
      <w:r>
        <w:t xml:space="preserve">3.1 Cutting and Styling</w:t>
      </w:r>
    </w:p>
    <w:p>
      <w:pPr>
        <w:pStyle w:val="FirstParagraph"/>
      </w:pPr>
      <w:r>
        <w:t xml:space="preserve">The hairdresser demonstrates a high level of competence in cutting techniques. The ability to adapt cuts to different face shapes and hair textures is evident. In the context of Chile Santiago, where clients often seek personalized looks rather than generic styles, this adaptability is a significant strength. The precision in layering and texturizing is commendable, showing a mastery of both classic and contemporary methods.</w:t>
      </w:r>
    </w:p>
    <w:bookmarkEnd w:id="23"/>
    <w:bookmarkStart w:id="24" w:name="color-application"/>
    <w:p>
      <w:pPr>
        <w:pStyle w:val="Heading3"/>
      </w:pPr>
      <w:r>
        <w:t xml:space="preserve">3.2 Color Application</w:t>
      </w:r>
    </w:p>
    <w:p>
      <w:pPr>
        <w:pStyle w:val="FirstParagraph"/>
      </w:pPr>
      <w:r>
        <w:t xml:space="preserve">Color services are a critical component of modern hairdressing. The review highlights the hairdresser's proficiency in balayage, ombre, and corrective color techniques. The use of high-quality products is noted, which is essential for maintaining hair integrity. However, there is room for improvement in the consultation phase regarding color longevity and maintenance, which is a common concern among clients in Santiago due to the varied climate conditions.</w:t>
      </w:r>
    </w:p>
    <w:bookmarkEnd w:id="24"/>
    <w:bookmarkStart w:id="25" w:name="hair-health-and-treatments"/>
    <w:p>
      <w:pPr>
        <w:pStyle w:val="Heading3"/>
      </w:pPr>
      <w:r>
        <w:t xml:space="preserve">3.3 Hair Health and Treatments</w:t>
      </w:r>
    </w:p>
    <w:p>
      <w:pPr>
        <w:pStyle w:val="FirstParagraph"/>
      </w:pPr>
      <w:r>
        <w:t xml:space="preserve">The hairdresser shows a good understanding of hair health, recommending appropriate treatments for damaged hair. This is particularly important given the prevalence of chemical treatments in the industry. The integration of keratin treatments and deep conditioning therapies aligns well with client expectations in the region.</w:t>
      </w:r>
    </w:p>
    <w:bookmarkEnd w:id="25"/>
    <w:bookmarkEnd w:id="26"/>
    <w:bookmarkStart w:id="27" w:name="client-service-and-communication"/>
    <w:p>
      <w:pPr>
        <w:pStyle w:val="Heading2"/>
      </w:pPr>
      <w:r>
        <w:t xml:space="preserve">4. Client Service and Communication</w:t>
      </w:r>
    </w:p>
    <w:p>
      <w:pPr>
        <w:pStyle w:val="FirstParagraph"/>
      </w:pPr>
      <w:r>
        <w:t xml:space="preserve">Effective communication is paramount in the hairdressing profession. The hairdresser exhibits strong interpersonal skills, actively listening to client requests and providing professional advice. The ability to manage client expectations is crucial, especially when dealing with complex transformations.</w:t>
      </w:r>
    </w:p>
    <w:p>
      <w:pPr>
        <w:pStyle w:val="BodyText"/>
      </w:pPr>
      <w:r>
        <w:t xml:space="preserve">In Chile Santiago, where service excellence is highly valued, the hairdresser's approach to client care is generally positive. However, the review suggests implementing a more structured follow-up system to ensure client satisfaction and encourage repeat business. Personalized attention and a welcoming atmosphere can significantly enhance the client experience.</w:t>
      </w:r>
    </w:p>
    <w:bookmarkEnd w:id="27"/>
    <w:bookmarkStart w:id="28" w:name="salon-environment-and-hygiene-standards"/>
    <w:p>
      <w:pPr>
        <w:pStyle w:val="Heading2"/>
      </w:pPr>
      <w:r>
        <w:t xml:space="preserve">5. Salon Environment and Hygiene Standards</w:t>
      </w:r>
    </w:p>
    <w:p>
      <w:pPr>
        <w:pStyle w:val="FirstParagraph"/>
      </w:pPr>
      <w:r>
        <w:t xml:space="preserve">The physical environment of the salon plays a vital role in the overall client experience. The hairdresser's workspace is clean, organized, and aesthetically pleasing, reflecting the professional standards expected in Santiago. Adherence to hygiene protocols, including the sterilization of tools and proper disposal of waste, is strictly maintained.</w:t>
      </w:r>
    </w:p>
    <w:p>
      <w:pPr>
        <w:pStyle w:val="BodyText"/>
      </w:pPr>
      <w:r>
        <w:t xml:space="preserve">Compliance with local health regulations in Chile is evident, which is essential for maintaining a reputable business. The salon's ambiance, including lighting and music, contributes to a relaxing atmosphere, allowing clients to unwind during their visit.</w:t>
      </w:r>
    </w:p>
    <w:bookmarkEnd w:id="28"/>
    <w:bookmarkStart w:id="29" w:name="pricing-and-market-positioning"/>
    <w:p>
      <w:pPr>
        <w:pStyle w:val="Heading2"/>
      </w:pPr>
      <w:r>
        <w:t xml:space="preserve">6. Pricing and Market Positioning</w:t>
      </w:r>
    </w:p>
    <w:p>
      <w:pPr>
        <w:pStyle w:val="FirstParagraph"/>
      </w:pPr>
      <w:r>
        <w:t xml:space="preserve">The pricing strategy of the hairdresser is competitive within the Chile Santiago market. Services are priced according to the complexity and time required, ensuring fair value for both the client and the professional. The use of premium products justifies the price point, appealing to clients who prioritize quality over cost.</w:t>
      </w:r>
    </w:p>
    <w:p>
      <w:pPr>
        <w:pStyle w:val="BodyText"/>
      </w:pPr>
      <w:r>
        <w:t xml:space="preserve">However, the review recommends a clearer communication of pricing structures to avoid misunderstandings. Transparent pricing builds trust and enhances the professional image of the hairdresser.</w:t>
      </w:r>
    </w:p>
    <w:bookmarkEnd w:id="29"/>
    <w:bookmarkStart w:id="30" w:name="recommendations-for-improvement"/>
    <w:p>
      <w:pPr>
        <w:pStyle w:val="Heading2"/>
      </w:pPr>
      <w:r>
        <w:t xml:space="preserve">7. Recommendations for Improvement</w:t>
      </w:r>
    </w:p>
    <w:p>
      <w:pPr>
        <w:numPr>
          <w:ilvl w:val="0"/>
          <w:numId w:val="1001"/>
        </w:numPr>
        <w:pStyle w:val="Compact"/>
      </w:pPr>
      <w:r>
        <w:rPr>
          <w:bCs/>
          <w:b/>
        </w:rPr>
        <w:t xml:space="preserve">Enhance Consultation Process:</w:t>
      </w:r>
      <w:r>
        <w:t xml:space="preserve"> </w:t>
      </w:r>
      <w:r>
        <w:t xml:space="preserve">Implement a detailed consultation form to better understand client history and expectations.</w:t>
      </w:r>
    </w:p>
    <w:p>
      <w:pPr>
        <w:numPr>
          <w:ilvl w:val="0"/>
          <w:numId w:val="1001"/>
        </w:numPr>
        <w:pStyle w:val="Compact"/>
      </w:pPr>
      <w:r>
        <w:rPr>
          <w:bCs/>
          <w:b/>
        </w:rPr>
        <w:t xml:space="preserve">Continuous Education:</w:t>
      </w:r>
      <w:r>
        <w:t xml:space="preserve"> </w:t>
      </w:r>
      <w:r>
        <w:t xml:space="preserve">Encourage ongoing training in the latest techniques and trends to stay ahead in the competitive Santiago market.</w:t>
      </w:r>
    </w:p>
    <w:p>
      <w:pPr>
        <w:numPr>
          <w:ilvl w:val="0"/>
          <w:numId w:val="1001"/>
        </w:numPr>
        <w:pStyle w:val="Compact"/>
      </w:pPr>
      <w:r>
        <w:rPr>
          <w:bCs/>
          <w:b/>
        </w:rPr>
        <w:t xml:space="preserve">Digital Presence:</w:t>
      </w:r>
      <w:r>
        <w:t xml:space="preserve"> </w:t>
      </w:r>
      <w:r>
        <w:t xml:space="preserve">Strengthen online presence through social media and a professional website to attract a broader clientele.</w:t>
      </w:r>
    </w:p>
    <w:p>
      <w:pPr>
        <w:numPr>
          <w:ilvl w:val="0"/>
          <w:numId w:val="1001"/>
        </w:numPr>
        <w:pStyle w:val="Compact"/>
      </w:pPr>
      <w:r>
        <w:rPr>
          <w:bCs/>
          <w:b/>
        </w:rPr>
        <w:t xml:space="preserve">Client Retention Strategies:</w:t>
      </w:r>
      <w:r>
        <w:t xml:space="preserve"> </w:t>
      </w:r>
      <w:r>
        <w:t xml:space="preserve">Develop loyalty programs or follow-up communications to foster long-term client relationships.</w:t>
      </w:r>
    </w:p>
    <w:bookmarkEnd w:id="30"/>
    <w:bookmarkStart w:id="31" w:name="conclusion"/>
    <w:p>
      <w:pPr>
        <w:pStyle w:val="Heading2"/>
      </w:pPr>
      <w:r>
        <w:t xml:space="preserve">8. Conclusion</w:t>
      </w:r>
    </w:p>
    <w:p>
      <w:pPr>
        <w:pStyle w:val="FirstParagraph"/>
      </w:pPr>
      <w:r>
        <w:t xml:space="preserve">This Peer Review Report concludes that the hairdresser operating in Chile Santiago demonstrates a high level of professionalism, technical skill, and commitment to client satisfaction. The strengths identified in this review position the hairdresser well within the local market. By addressing the areas for improvement outlined in this document, the hairdresser can further elevate their service quality and solidify their reputation as a leading professional in the region.</w:t>
      </w:r>
    </w:p>
    <w:p>
      <w:pPr>
        <w:pStyle w:val="BodyText"/>
      </w:pPr>
      <w:r>
        <w:t xml:space="preserve">The dynamic nature of the beauty industry in Santiago requires continuous adaptation and excellence. This review serves as a benchmark for future performance and a guide for ongoing professional development.</w:t>
      </w:r>
    </w:p>
    <w:bookmarkEnd w:id="31"/>
    <w:p>
      <w:pPr>
        <w:pStyle w:val="BodyText"/>
      </w:pPr>
      <w:r>
        <w:rPr>
          <w:bCs/>
          <w:b/>
        </w:rPr>
        <w:t xml:space="preserve">Reviewed by:</w:t>
      </w:r>
    </w:p>
    <w:p>
      <w:pPr>
        <w:pStyle w:val="BodyText"/>
      </w:pPr>
      <w:r>
        <w:t xml:space="preserve">__________________________</w:t>
      </w:r>
    </w:p>
    <w:p>
      <w:pPr>
        <w:pStyle w:val="BodyText"/>
      </w:pPr>
      <w:r>
        <w:t xml:space="preserve">Senior Stylist &amp; Salon Operations Consultant</w:t>
      </w:r>
    </w:p>
    <w:p>
      <w:pPr>
        <w:pStyle w:val="BodyText"/>
      </w:pPr>
      <w:r>
        <w:t xml:space="preserve">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Chile Santiago</dc:title>
  <dc:creator/>
  <dc:language>en</dc:language>
  <cp:keywords/>
  <dcterms:created xsi:type="dcterms:W3CDTF">2026-10-10T08:15:25Z</dcterms:created>
  <dcterms:modified xsi:type="dcterms:W3CDTF">2026-10-10T08:15:25Z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