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Hairdresser</w:t>
      </w:r>
      <w:r>
        <w:t xml:space="preserve"> </w:t>
      </w:r>
      <w:r>
        <w:t xml:space="preserve">Services</w:t>
      </w:r>
      <w:r>
        <w:t xml:space="preserve"> </w:t>
      </w:r>
      <w:r>
        <w:t xml:space="preserve">in</w:t>
      </w:r>
      <w:r>
        <w:t xml:space="preserve"> </w:t>
      </w:r>
      <w:r>
        <w:t xml:space="preserve">Germany</w:t>
      </w:r>
      <w:r>
        <w:t xml:space="preserve"> </w:t>
      </w:r>
      <w:r>
        <w:t xml:space="preserve">Frankfurt</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Assessment of Hairdresser Services</w:t>
      </w:r>
    </w:p>
    <w:p>
      <w:pPr>
        <w:pStyle w:val="BodyText"/>
      </w:pPr>
      <w:r>
        <w:rPr>
          <w:bCs/>
          <w:b/>
        </w:rPr>
        <w:t xml:space="preserve">Location:</w:t>
      </w:r>
      <w:r>
        <w:t xml:space="preserve"> </w:t>
      </w:r>
      <w:r>
        <w:t xml:space="preserve">Germany Frankfurt</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Industry Analyst</w:t>
      </w:r>
    </w:p>
    <w:bookmarkEnd w:id="20"/>
    <w:bookmarkStart w:id="21" w:name="executive-summary"/>
    <w:p>
      <w:pPr>
        <w:pStyle w:val="Heading2"/>
      </w:pPr>
      <w:r>
        <w:t xml:space="preserve">1. Executive Summary</w:t>
      </w:r>
    </w:p>
    <w:p>
      <w:pPr>
        <w:pStyle w:val="FirstParagraph"/>
      </w:pPr>
      <w:r>
        <w:t xml:space="preserve">This Peer Review Report provides a comprehensive evaluation of the current standards, operational practices, and service quality exhibited by Hairdresser professionals operating within the metropolitan area of Germany Frankfurt. As a major financial hub and cultural center, Frankfurt demands a high level of professionalism and aesthetic excellence from its beauty industry. This report aims to analyze the alignment of local Hairdresser services with international best practices, German regulatory standards, and the specific expectations of the Frankfurt clientele.</w:t>
      </w:r>
    </w:p>
    <w:bookmarkEnd w:id="21"/>
    <w:bookmarkStart w:id="22" w:name="introduction-and-scope"/>
    <w:p>
      <w:pPr>
        <w:pStyle w:val="Heading2"/>
      </w:pPr>
      <w:r>
        <w:t xml:space="preserve">2. Introduction and Scope</w:t>
      </w:r>
    </w:p>
    <w:p>
      <w:pPr>
        <w:pStyle w:val="FirstParagraph"/>
      </w:pPr>
      <w:r>
        <w:t xml:space="preserve">The beauty and personal care sector in Germany Frankfurt is characterized by a blend of traditional craftsmanship and modern innovation. The role of the Hairdresser in this region extends beyond simple grooming; it encompasses a holistic approach to personal styling, hair health, and client consultation. This Peer Review Report focuses on three primary pillars: technical proficiency, client service and communication, and adherence to hygiene and safety regulations specific to Germany.</w:t>
      </w:r>
    </w:p>
    <w:p>
      <w:pPr>
        <w:pStyle w:val="BodyText"/>
      </w:pPr>
      <w:r>
        <w:t xml:space="preserve">The scope of this review includes an assessment of salon environments, the qualifications of the Hairdresser staff, the quality of products used, and the overall customer experience. Given the diverse population of Frankfurt, the ability of a Hairdresser to cater to various hair types and cultural preferences is also a critical metric in this evaluation.</w:t>
      </w:r>
    </w:p>
    <w:bookmarkEnd w:id="22"/>
    <w:bookmarkStart w:id="23" w:name="technical-proficiency-and-craftsmanship"/>
    <w:p>
      <w:pPr>
        <w:pStyle w:val="Heading2"/>
      </w:pPr>
      <w:r>
        <w:t xml:space="preserve">3. Technical Proficiency and Craftsmanship</w:t>
      </w:r>
    </w:p>
    <w:p>
      <w:pPr>
        <w:pStyle w:val="FirstParagraph"/>
      </w:pPr>
      <w:r>
        <w:t xml:space="preserve">In Germany Frankfurt, the expectation for technical skill among Hairdresser professionals is exceptionally high. The review indicates that top-tier practitioners demonstrate mastery in cutting, coloring, and styling techniques that are both trend-aware and timeless. The German vocational training system, known as the "Ausbildung," ensures that Hairdressers possess a solid foundational knowledge of hair anatomy, chemistry, and tool usage.</w:t>
      </w:r>
    </w:p>
    <w:p>
      <w:pPr>
        <w:pStyle w:val="BodyText"/>
      </w:pPr>
      <w:r>
        <w:t xml:space="preserve">However, this Peer Review Report highlights that continuous professional development is essential. The most successful Hairdressers in Frankfurt are those who actively engage in advanced workshops and stay updated with global trends. Precision in cutting, particularly for the business-oriented clientele of Frankfurt, is paramount. Furthermore, the application of color services must be executed with a keen understanding of skin tones and hair integrity, minimizing damage while achieving the desired aesthetic.</w:t>
      </w:r>
    </w:p>
    <w:bookmarkEnd w:id="23"/>
    <w:bookmarkStart w:id="24" w:name="client-service-and-communication"/>
    <w:p>
      <w:pPr>
        <w:pStyle w:val="Heading2"/>
      </w:pPr>
      <w:r>
        <w:t xml:space="preserve">4. Client Service and Communication</w:t>
      </w:r>
    </w:p>
    <w:p>
      <w:pPr>
        <w:pStyle w:val="FirstParagraph"/>
      </w:pPr>
      <w:r>
        <w:t xml:space="preserve">Effective communication is a cornerstone of the Hairdresser-client relationship. In a cosmopolitan city like Germany Frankfurt, a Hairdresser must be adept at consulting with clients to understand their needs, lifestyle, and maintenance capabilities. This Peer Review Report emphasizes that the consultation phase is often the most critical determinant of client satisfaction.</w:t>
      </w:r>
    </w:p>
    <w:p>
      <w:pPr>
        <w:pStyle w:val="BodyText"/>
      </w:pPr>
      <w:r>
        <w:t xml:space="preserve">Language skills are particularly relevant in Frankfurt. While German is the primary language, the ability to communicate in English is increasingly important due to the international nature of the workforce. A Hairdresser who can clearly explain aftercare instructions, product recommendations, and styling techniques in a language the client understands demonstrates a high level of professionalism. Additionally, the review notes that empathy and active listening are vital traits. Clients often seek a Hairdresser who provides a supportive environment, making the salon visit a relaxing and positive experience.</w:t>
      </w:r>
    </w:p>
    <w:bookmarkEnd w:id="24"/>
    <w:bookmarkStart w:id="25" w:name="hygiene-safety-and-regulatory-compliance"/>
    <w:p>
      <w:pPr>
        <w:pStyle w:val="Heading2"/>
      </w:pPr>
      <w:r>
        <w:t xml:space="preserve">5. Hygiene, Safety, and Regulatory Compliance</w:t>
      </w:r>
    </w:p>
    <w:p>
      <w:pPr>
        <w:pStyle w:val="FirstParagraph"/>
      </w:pPr>
      <w:r>
        <w:t xml:space="preserve">Adherence to hygiene and safety standards is non-negotiable in the German beauty industry. This Peer Review Report assesses the compliance of Hairdresser practices with the "Infektionsschutzgesetz" (Infection Protection Act) and local health regulations in Frankfurt. Observations indicate that reputable salons maintain impeccable cleanliness, with tools being sterilized according to strict protocols.</w:t>
      </w:r>
    </w:p>
    <w:p>
      <w:pPr>
        <w:pStyle w:val="BodyText"/>
      </w:pPr>
      <w:r>
        <w:t xml:space="preserve">The use of high-quality, certified products is another key aspect. In Germany, there is a strong consumer preference for products that are environmentally friendly and free from harmful chemicals. A Hairdresser who prioritizes sustainable and safe products not only protects the client's health but also aligns with the broader environmental values prevalent in Frankfurt. Proper disposal of chemical waste and hair clippings is also a critical component of regulatory compliance that must be strictly followed.</w:t>
      </w:r>
    </w:p>
    <w:bookmarkEnd w:id="25"/>
    <w:bookmarkStart w:id="26" w:name="business-operations-and-professionalism"/>
    <w:p>
      <w:pPr>
        <w:pStyle w:val="Heading2"/>
      </w:pPr>
      <w:r>
        <w:t xml:space="preserve">6. Business Operations and Professionalism</w:t>
      </w:r>
    </w:p>
    <w:p>
      <w:pPr>
        <w:pStyle w:val="FirstParagraph"/>
      </w:pPr>
      <w:r>
        <w:t xml:space="preserve">Beyond the technical and interpersonal skills, the business acumen of a Hairdresser in Germany Frankfurt plays a significant role in their success. This Peer Review Report evaluates aspects such as appointment management, pricing transparency, and overall salon ambiance. Punctuality is highly valued in German culture; therefore, a Hairdresser who respects clients' time by adhering to schedules is viewed more favorably.</w:t>
      </w:r>
    </w:p>
    <w:p>
      <w:pPr>
        <w:pStyle w:val="BodyText"/>
      </w:pPr>
      <w:r>
        <w:t xml:space="preserve">Pricing structures should be clear and communicated upfront to avoid misunderstandings. The review suggests that while competitive pricing is important, clients in Frankfurt are often willing to pay a premium for exceptional quality and service. Furthermore, the integration of digital tools for booking and client management is becoming standard practice, enhancing the overall efficiency and professionalism of the Hairdresser's operation.</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made for Hairdresser professionals in Germany Frankfurt:</w:t>
      </w:r>
    </w:p>
    <w:p>
      <w:pPr>
        <w:numPr>
          <w:ilvl w:val="0"/>
          <w:numId w:val="1001"/>
        </w:numPr>
        <w:pStyle w:val="Compact"/>
      </w:pPr>
      <w:r>
        <w:t xml:space="preserve">Invest in ongoing education to stay current with evolving trends and techniques.</w:t>
      </w:r>
    </w:p>
    <w:p>
      <w:pPr>
        <w:numPr>
          <w:ilvl w:val="0"/>
          <w:numId w:val="1001"/>
        </w:numPr>
        <w:pStyle w:val="Compact"/>
      </w:pPr>
      <w:r>
        <w:t xml:space="preserve">Enhance multilingual communication skills to better serve the diverse Frankfurt population.</w:t>
      </w:r>
    </w:p>
    <w:p>
      <w:pPr>
        <w:numPr>
          <w:ilvl w:val="0"/>
          <w:numId w:val="1001"/>
        </w:numPr>
        <w:pStyle w:val="Compact"/>
      </w:pPr>
      <w:r>
        <w:t xml:space="preserve">Strictly maintain and document hygiene and safety protocols to ensure regulatory compliance.</w:t>
      </w:r>
    </w:p>
    <w:p>
      <w:pPr>
        <w:numPr>
          <w:ilvl w:val="0"/>
          <w:numId w:val="1001"/>
        </w:numPr>
        <w:pStyle w:val="Compact"/>
      </w:pPr>
      <w:r>
        <w:t xml:space="preserve">Adopt sustainable practices and eco-friendly products to meet consumer expectations.</w:t>
      </w:r>
    </w:p>
    <w:p>
      <w:pPr>
        <w:numPr>
          <w:ilvl w:val="0"/>
          <w:numId w:val="1001"/>
        </w:numPr>
        <w:pStyle w:val="Compact"/>
      </w:pPr>
      <w:r>
        <w:t xml:space="preserve">Implement efficient digital booking systems to improve client convenience and operational flow.</w:t>
      </w:r>
    </w:p>
    <w:bookmarkEnd w:id="27"/>
    <w:bookmarkStart w:id="28" w:name="conclusion"/>
    <w:p>
      <w:pPr>
        <w:pStyle w:val="Heading2"/>
      </w:pPr>
      <w:r>
        <w:t xml:space="preserve">8. Conclusion</w:t>
      </w:r>
    </w:p>
    <w:p>
      <w:pPr>
        <w:pStyle w:val="FirstParagraph"/>
      </w:pPr>
      <w:r>
        <w:t xml:space="preserve">In conclusion, the Hairdresser industry in Germany Frankfurt is vibrant and competitive, driven by high standards of quality and professionalism. This Peer Review Report underscores the importance of technical excellence, effective communication, and strict adherence to safety regulations. By embracing continuous improvement and adapting to the unique demands of the Frankfurt market, Hairdressers can achieve sustained success and build lasting relationships with their clients. The future of the industry lies in those who can seamlessly blend traditional craftsmanship with modern innovation and a deep respect for their clients' needs.</w:t>
      </w:r>
    </w:p>
    <w:bookmarkEnd w:id="28"/>
    <w:p>
      <w:pPr>
        <w:pStyle w:val="BodyText"/>
      </w:pPr>
      <w:r>
        <w:rPr>
          <w:bCs/>
          <w:b/>
        </w:rPr>
        <w:t xml:space="preserve">Prepared by:</w:t>
      </w:r>
      <w:r>
        <w:t xml:space="preserve"> </w:t>
      </w:r>
      <w:r>
        <w:t xml:space="preserve">Senior Industry Analyst</w:t>
      </w:r>
    </w:p>
    <w:p>
      <w:pPr>
        <w:pStyle w:val="BodyText"/>
      </w:pPr>
      <w:r>
        <w:rPr>
          <w:bCs/>
          <w:b/>
        </w:rPr>
        <w:t xml:space="preserve">Organization:</w:t>
      </w:r>
      <w:r>
        <w:t xml:space="preserve"> </w:t>
      </w:r>
      <w:r>
        <w:t xml:space="preserve">Independent Peer Review Board</w:t>
      </w:r>
    </w:p>
    <w:p>
      <w:pPr>
        <w:pStyle w:val="BodyText"/>
      </w:pPr>
      <w:r>
        <w:rPr>
          <w:bCs/>
          <w:b/>
        </w:rPr>
        <w:t xml:space="preserve">Location:</w:t>
      </w:r>
      <w:r>
        <w:t xml:space="preserve"> </w:t>
      </w:r>
      <w:r>
        <w:t xml:space="preserve">Germany Frankfurt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Hairdresser Services in Germany Frankfurt</dc:title>
  <dc:creator/>
  <dc:language>en</dc:language>
  <cp:keywords/>
  <dcterms:created xsi:type="dcterms:W3CDTF">2026-10-10T08:19:24Z</dcterms:created>
  <dcterms:modified xsi:type="dcterms:W3CDTF">2026-10-10T08:19:24Z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