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Services</w:t>
      </w:r>
      <w:r>
        <w:br/>
      </w:r>
      <w:r>
        <w:rPr>
          <w:bCs/>
          <w:b/>
        </w:rPr>
        <w:t xml:space="preserve">Location:</w:t>
      </w:r>
      <w:r>
        <w:t xml:space="preserve"> </w:t>
      </w:r>
      <w:r>
        <w:t xml:space="preserve">India Bangalore</w:t>
      </w:r>
      <w:r>
        <w:br/>
      </w:r>
      <w:r>
        <w:rPr>
          <w:bCs/>
          <w:b/>
        </w:rPr>
        <w:t xml:space="preserve">Date:</w:t>
      </w:r>
      <w:r>
        <w:t xml:space="preserve"> </w:t>
      </w:r>
      <w:r>
        <w:t xml:space="preserve">October 26, 2023</w:t>
      </w:r>
      <w:r>
        <w:br/>
      </w:r>
      <w:r>
        <w:rPr>
          <w:bCs/>
          <w:b/>
        </w:rPr>
        <w:t xml:space="preserve">Review Panel:</w:t>
      </w:r>
      <w:r>
        <w:t xml:space="preserve"> </w:t>
      </w:r>
      <w:r>
        <w:t xml:space="preserve">Senior Stylists &amp; Salon Managers Association of Bangalore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current standards, practices, and market positioning of the</w:t>
      </w:r>
      <w:r>
        <w:t xml:space="preserve"> </w:t>
      </w:r>
      <w:r>
        <w:rPr>
          <w:bCs/>
          <w:b/>
        </w:rPr>
        <w:t xml:space="preserve">Hairdresser</w:t>
      </w:r>
      <w:r>
        <w:t xml:space="preserve"> </w:t>
      </w:r>
      <w:r>
        <w:t xml:space="preserve">profession within the metropolitan area of</w:t>
      </w:r>
      <w:r>
        <w:t xml:space="preserve"> </w:t>
      </w:r>
      <w:r>
        <w:rPr>
          <w:bCs/>
          <w:b/>
        </w:rPr>
        <w:t xml:space="preserve">India Bangalore</w:t>
      </w:r>
      <w:r>
        <w:t xml:space="preserve">. As Bangalore continues to evolve into a global technology and cultural hub, the demand for high-quality grooming services has surged. This report analyzes the technical proficiency, hygiene standards, customer service, and adaptability of hairdressers operating in this dynamic environment. The findings indicate a generally high level of skill, particularly in modern styling techniques, though there are notable disparities in hygiene compliance and pricing transparency across different sectors of the city.</w:t>
      </w:r>
    </w:p>
    <w:bookmarkEnd w:id="21"/>
    <w:bookmarkStart w:id="22" w:name="introduction-and-context"/>
    <w:p>
      <w:pPr>
        <w:pStyle w:val="Heading2"/>
      </w:pPr>
      <w:r>
        <w:t xml:space="preserve">2. Introduction and Context</w:t>
      </w:r>
    </w:p>
    <w:p>
      <w:pPr>
        <w:pStyle w:val="FirstParagraph"/>
      </w:pPr>
      <w:r>
        <w:t xml:space="preserve">The beauty and wellness industry in</w:t>
      </w:r>
      <w:r>
        <w:t xml:space="preserve"> </w:t>
      </w:r>
      <w:r>
        <w:rPr>
          <w:bCs/>
          <w:b/>
        </w:rPr>
        <w:t xml:space="preserve">India Bangalore</w:t>
      </w:r>
      <w:r>
        <w:t xml:space="preserve"> </w:t>
      </w:r>
      <w:r>
        <w:t xml:space="preserve">is characterized by a unique blend of traditional Indian grooming practices and contemporary global trends. The</w:t>
      </w:r>
      <w:r>
        <w:t xml:space="preserve"> </w:t>
      </w:r>
      <w:r>
        <w:rPr>
          <w:bCs/>
          <w:b/>
        </w:rPr>
        <w:t xml:space="preserve">Hairdresser</w:t>
      </w:r>
      <w:r>
        <w:t xml:space="preserve"> </w:t>
      </w:r>
      <w:r>
        <w:t xml:space="preserve">in this region is not merely a service provider but a key player in the personal branding of the city's diverse population, which includes IT professionals, expatriates, and local residents. This</w:t>
      </w:r>
      <w:r>
        <w:t xml:space="preserve"> </w:t>
      </w:r>
      <w:r>
        <w:rPr>
          <w:bCs/>
          <w:b/>
        </w:rPr>
        <w:t xml:space="preserve">Peer Review Report</w:t>
      </w:r>
      <w:r>
        <w:t xml:space="preserve"> </w:t>
      </w:r>
      <w:r>
        <w:t xml:space="preserve">aims to provide a comprehensive assessment of how well the local workforce meets the expectations of this varied clientele. The review focuses on salons ranging from high-end boutiques in areas like Indiranagar and Koramangala to neighborhood parlors in older parts of the city.</w:t>
      </w:r>
    </w:p>
    <w:bookmarkEnd w:id="22"/>
    <w:bookmarkStart w:id="23" w:name="X1fbd276fbe5eb02521debfe8d6762250f5bae19"/>
    <w:p>
      <w:pPr>
        <w:pStyle w:val="Heading2"/>
      </w:pPr>
      <w:r>
        <w:t xml:space="preserve">3. Technical Proficiency and Skill Assessment</w:t>
      </w:r>
    </w:p>
    <w:p>
      <w:pPr>
        <w:pStyle w:val="FirstParagraph"/>
      </w:pPr>
      <w:r>
        <w:t xml:space="preserve">One of the primary metrics in this</w:t>
      </w:r>
      <w:r>
        <w:t xml:space="preserve"> </w:t>
      </w:r>
      <w:r>
        <w:rPr>
          <w:bCs/>
          <w:b/>
        </w:rPr>
        <w:t xml:space="preserve">Peer Review Report</w:t>
      </w:r>
      <w:r>
        <w:t xml:space="preserve"> </w:t>
      </w:r>
      <w:r>
        <w:t xml:space="preserve">is the technical ability of the</w:t>
      </w:r>
      <w:r>
        <w:t xml:space="preserve"> </w:t>
      </w:r>
      <w:r>
        <w:rPr>
          <w:bCs/>
          <w:b/>
        </w:rPr>
        <w:t xml:space="preserve">Hairdresser</w:t>
      </w:r>
      <w:r>
        <w:t xml:space="preserve">. The consensus among the review panel is that the technical skills in</w:t>
      </w:r>
      <w:r>
        <w:t xml:space="preserve"> </w:t>
      </w:r>
      <w:r>
        <w:rPr>
          <w:bCs/>
          <w:b/>
        </w:rPr>
        <w:t xml:space="preserve">India Bangalore</w:t>
      </w:r>
      <w:r>
        <w:t xml:space="preserve"> </w:t>
      </w:r>
      <w:r>
        <w:t xml:space="preserve">are among the best in the country.</w:t>
      </w:r>
    </w:p>
    <w:p>
      <w:pPr>
        <w:numPr>
          <w:ilvl w:val="0"/>
          <w:numId w:val="1001"/>
        </w:numPr>
        <w:pStyle w:val="Compact"/>
      </w:pPr>
      <w:r>
        <w:rPr>
          <w:bCs/>
          <w:b/>
        </w:rPr>
        <w:t xml:space="preserve">Modern Techniques:</w:t>
      </w:r>
      <w:r>
        <w:t xml:space="preserve"> </w:t>
      </w:r>
      <w:r>
        <w:t xml:space="preserve">Hairdressers in Bangalore demonstrate exceptional proficiency in balayage, keratin treatments, and precision cutting. The influence of international fashion weeks is evident in the styling choices.</w:t>
      </w:r>
    </w:p>
    <w:p>
      <w:pPr>
        <w:numPr>
          <w:ilvl w:val="0"/>
          <w:numId w:val="1001"/>
        </w:numPr>
        <w:pStyle w:val="Compact"/>
      </w:pPr>
      <w:r>
        <w:rPr>
          <w:bCs/>
          <w:b/>
        </w:rPr>
        <w:t xml:space="preserve">Adaptability:</w:t>
      </w:r>
      <w:r>
        <w:t xml:space="preserve"> </w:t>
      </w:r>
      <w:r>
        <w:t xml:space="preserve">A standout feature is the ability of the local hairdresser to adapt to diverse hair types. From fine, straight hair common among expatriates to thick, curly, or frizzy hair typical of the local climate, professionals show a deep understanding of texture management.</w:t>
      </w:r>
    </w:p>
    <w:p>
      <w:pPr>
        <w:numPr>
          <w:ilvl w:val="0"/>
          <w:numId w:val="1001"/>
        </w:numPr>
        <w:pStyle w:val="Compact"/>
      </w:pPr>
      <w:r>
        <w:rPr>
          <w:bCs/>
          <w:b/>
        </w:rPr>
        <w:t xml:space="preserve">Color Theory:</w:t>
      </w:r>
      <w:r>
        <w:t xml:space="preserve"> </w:t>
      </w:r>
      <w:r>
        <w:t xml:space="preserve">Advanced color correction and custom blending are widely available, indicating a high level of formal training and continuous professional development.</w:t>
      </w:r>
    </w:p>
    <w:bookmarkEnd w:id="23"/>
    <w:bookmarkStart w:id="24" w:name="hygiene-and-safety-standards"/>
    <w:p>
      <w:pPr>
        <w:pStyle w:val="Heading2"/>
      </w:pPr>
      <w:r>
        <w:t xml:space="preserve">4. Hygiene and Safety Standards</w:t>
      </w:r>
    </w:p>
    <w:p>
      <w:pPr>
        <w:pStyle w:val="FirstParagraph"/>
      </w:pPr>
      <w:r>
        <w:t xml:space="preserve">Hygiene is a critical component of this</w:t>
      </w:r>
      <w:r>
        <w:t xml:space="preserve"> </w:t>
      </w:r>
      <w:r>
        <w:rPr>
          <w:bCs/>
          <w:b/>
        </w:rPr>
        <w:t xml:space="preserve">Peer Review Report</w:t>
      </w:r>
      <w:r>
        <w:t xml:space="preserve">. While high-end salons in</w:t>
      </w:r>
      <w:r>
        <w:t xml:space="preserve"> </w:t>
      </w:r>
      <w:r>
        <w:rPr>
          <w:bCs/>
          <w:b/>
        </w:rPr>
        <w:t xml:space="preserve">India Bangalore</w:t>
      </w:r>
      <w:r>
        <w:t xml:space="preserve"> </w:t>
      </w:r>
      <w:r>
        <w:t xml:space="preserve">adhere to strict international hygiene protocols, there is a variance in smaller establishments.</w:t>
      </w:r>
    </w:p>
    <w:p>
      <w:pPr>
        <w:numPr>
          <w:ilvl w:val="0"/>
          <w:numId w:val="1002"/>
        </w:numPr>
        <w:pStyle w:val="Compact"/>
      </w:pPr>
      <w:r>
        <w:rPr>
          <w:bCs/>
          <w:b/>
        </w:rPr>
        <w:t xml:space="preserve">Tool Sterilization:</w:t>
      </w:r>
      <w:r>
        <w:t xml:space="preserve"> </w:t>
      </w:r>
      <w:r>
        <w:t xml:space="preserve">Most professional hairdressers utilize autoclaves for sterilizing tools. However, the report notes that some smaller parlors rely on chemical dips, which may not be as effective.</w:t>
      </w:r>
    </w:p>
    <w:p>
      <w:pPr>
        <w:numPr>
          <w:ilvl w:val="0"/>
          <w:numId w:val="1002"/>
        </w:numPr>
        <w:pStyle w:val="Compact"/>
      </w:pPr>
      <w:r>
        <w:rPr>
          <w:bCs/>
          <w:b/>
        </w:rPr>
        <w:t xml:space="preserve">Workstation Cleanliness:</w:t>
      </w:r>
      <w:r>
        <w:t xml:space="preserve"> </w:t>
      </w:r>
      <w:r>
        <w:t xml:space="preserve">The cleanliness of the workstation is generally high, reflecting the professional pride of the hairdresser in Bangalore. Regular sanitization of chairs and counters is observed.</w:t>
      </w:r>
    </w:p>
    <w:p>
      <w:pPr>
        <w:numPr>
          <w:ilvl w:val="0"/>
          <w:numId w:val="1002"/>
        </w:numPr>
        <w:pStyle w:val="Compact"/>
      </w:pPr>
      <w:r>
        <w:rPr>
          <w:bCs/>
          <w:b/>
        </w:rPr>
        <w:t xml:space="preserve">Chemical Handling:</w:t>
      </w:r>
      <w:r>
        <w:t xml:space="preserve"> </w:t>
      </w:r>
      <w:r>
        <w:t xml:space="preserve">Proper ventilation and the use of protective gear by the hairdresser when handling strong chemicals like bleach and relaxers are standard in reputable salons, ensuring safety for both the client and the stylist.</w:t>
      </w:r>
    </w:p>
    <w:bookmarkEnd w:id="24"/>
    <w:bookmarkStart w:id="25" w:name="customer-service-and-client-experience"/>
    <w:p>
      <w:pPr>
        <w:pStyle w:val="Heading2"/>
      </w:pPr>
      <w:r>
        <w:t xml:space="preserve">5. Customer Service and Client Experience</w:t>
      </w:r>
    </w:p>
    <w:p>
      <w:pPr>
        <w:pStyle w:val="FirstParagraph"/>
      </w:pPr>
      <w:r>
        <w:t xml:space="preserve">The client experience is a defining factor for the</w:t>
      </w:r>
      <w:r>
        <w:t xml:space="preserve"> </w:t>
      </w:r>
      <w:r>
        <w:rPr>
          <w:bCs/>
          <w:b/>
        </w:rPr>
        <w:t xml:space="preserve">Hairdresser</w:t>
      </w:r>
      <w:r>
        <w:t xml:space="preserve"> </w:t>
      </w:r>
      <w:r>
        <w:t xml:space="preserve">in</w:t>
      </w:r>
      <w:r>
        <w:t xml:space="preserve"> </w:t>
      </w:r>
      <w:r>
        <w:rPr>
          <w:bCs/>
          <w:b/>
        </w:rPr>
        <w:t xml:space="preserve">India Bangalore</w:t>
      </w:r>
      <w:r>
        <w:t xml:space="preserve">. This</w:t>
      </w:r>
      <w:r>
        <w:t xml:space="preserve"> </w:t>
      </w:r>
      <w:r>
        <w:rPr>
          <w:bCs/>
          <w:b/>
        </w:rPr>
        <w:t xml:space="preserve">Peer Review Report</w:t>
      </w:r>
      <w:r>
        <w:t xml:space="preserve"> </w:t>
      </w:r>
      <w:r>
        <w:t xml:space="preserve">highlights the following aspects of customer service:</w:t>
      </w:r>
    </w:p>
    <w:p>
      <w:pPr>
        <w:numPr>
          <w:ilvl w:val="0"/>
          <w:numId w:val="1003"/>
        </w:numPr>
        <w:pStyle w:val="Compact"/>
      </w:pPr>
      <w:r>
        <w:rPr>
          <w:bCs/>
          <w:b/>
        </w:rPr>
        <w:t xml:space="preserve">Consultation Quality:</w:t>
      </w:r>
      <w:r>
        <w:t xml:space="preserve"> </w:t>
      </w:r>
      <w:r>
        <w:t xml:space="preserve">Top-tier hairdressers invest significant time in consultations, ensuring that the final look aligns with the client's lifestyle and face shape. This personalized approach is highly valued.</w:t>
      </w:r>
    </w:p>
    <w:p>
      <w:pPr>
        <w:numPr>
          <w:ilvl w:val="0"/>
          <w:numId w:val="1003"/>
        </w:numPr>
        <w:pStyle w:val="Compact"/>
      </w:pPr>
      <w:r>
        <w:rPr>
          <w:bCs/>
          <w:b/>
        </w:rPr>
        <w:t xml:space="preserve">Communication:</w:t>
      </w:r>
      <w:r>
        <w:t xml:space="preserve"> </w:t>
      </w:r>
      <w:r>
        <w:t xml:space="preserve">English proficiency is high, facilitating smooth communication with the city's international community. However, the ability to communicate in Kannada and Hindi is also crucial for broader accessibility.</w:t>
      </w:r>
    </w:p>
    <w:p>
      <w:pPr>
        <w:numPr>
          <w:ilvl w:val="0"/>
          <w:numId w:val="1003"/>
        </w:numPr>
        <w:pStyle w:val="Compact"/>
      </w:pPr>
      <w:r>
        <w:rPr>
          <w:bCs/>
          <w:b/>
        </w:rPr>
        <w:t xml:space="preserve">Punctuality and Scheduling:</w:t>
      </w:r>
      <w:r>
        <w:t xml:space="preserve"> </w:t>
      </w:r>
      <w:r>
        <w:t xml:space="preserve">While generally good, peak hours can lead to delays. The report recommends better time management strategies to enhance the overall experience.</w:t>
      </w:r>
    </w:p>
    <w:bookmarkEnd w:id="25"/>
    <w:bookmarkStart w:id="26" w:name="pricing-and-value-proposition"/>
    <w:p>
      <w:pPr>
        <w:pStyle w:val="Heading2"/>
      </w:pPr>
      <w:r>
        <w:t xml:space="preserve">6. Pricing and Value Proposition</w:t>
      </w:r>
    </w:p>
    <w:p>
      <w:pPr>
        <w:pStyle w:val="FirstParagraph"/>
      </w:pPr>
      <w:r>
        <w:t xml:space="preserve">Pricing for a</w:t>
      </w:r>
      <w:r>
        <w:t xml:space="preserve"> </w:t>
      </w:r>
      <w:r>
        <w:rPr>
          <w:bCs/>
          <w:b/>
        </w:rPr>
        <w:t xml:space="preserve">Hairdresser</w:t>
      </w:r>
      <w:r>
        <w:t xml:space="preserve"> </w:t>
      </w:r>
      <w:r>
        <w:t xml:space="preserve">in</w:t>
      </w:r>
      <w:r>
        <w:t xml:space="preserve"> </w:t>
      </w:r>
      <w:r>
        <w:rPr>
          <w:bCs/>
          <w:b/>
        </w:rPr>
        <w:t xml:space="preserve">India Bangalore</w:t>
      </w:r>
      <w:r>
        <w:t xml:space="preserve"> </w:t>
      </w:r>
      <w:r>
        <w:t xml:space="preserve">varies significantly based on location and expertise. This</w:t>
      </w:r>
      <w:r>
        <w:t xml:space="preserve"> </w:t>
      </w:r>
      <w:r>
        <w:rPr>
          <w:bCs/>
          <w:b/>
        </w:rPr>
        <w:t xml:space="preserve">Peer Review Report</w:t>
      </w:r>
      <w:r>
        <w:t xml:space="preserve"> </w:t>
      </w:r>
      <w:r>
        <w:t xml:space="preserve">assesses the value proposition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Range (INR)</w:t>
            </w:r>
          </w:p>
        </w:tc>
        <w:tc>
          <w:tcPr/>
          <w:p>
            <w:pPr>
              <w:pStyle w:val="Compact"/>
              <w:jc w:val="left"/>
            </w:pPr>
            <w:r>
              <w:t xml:space="preserve">Value Assessment</w:t>
            </w:r>
          </w:p>
        </w:tc>
      </w:tr>
      <w:tr>
        <w:tc>
          <w:tcPr/>
          <w:p>
            <w:pPr>
              <w:pStyle w:val="Compact"/>
              <w:jc w:val="left"/>
            </w:pPr>
            <w:r>
              <w:t xml:space="preserve">Budget / Local Parlor</w:t>
            </w:r>
          </w:p>
        </w:tc>
        <w:tc>
          <w:tcPr/>
          <w:p>
            <w:pPr>
              <w:pStyle w:val="Compact"/>
              <w:jc w:val="left"/>
            </w:pPr>
            <w:r>
              <w:t xml:space="preserve">300 - 800</w:t>
            </w:r>
          </w:p>
        </w:tc>
        <w:tc>
          <w:tcPr/>
          <w:p>
            <w:pPr>
              <w:pStyle w:val="Compact"/>
              <w:jc w:val="left"/>
            </w:pPr>
            <w:r>
              <w:t xml:space="preserve">Good value for basic cuts; hygiene varies.</w:t>
            </w:r>
          </w:p>
        </w:tc>
      </w:tr>
      <w:tr>
        <w:tc>
          <w:tcPr/>
          <w:p>
            <w:pPr>
              <w:pStyle w:val="Compact"/>
              <w:jc w:val="left"/>
            </w:pPr>
            <w:r>
              <w:t xml:space="preserve">Mid-Range Salon</w:t>
            </w:r>
          </w:p>
        </w:tc>
        <w:tc>
          <w:tcPr/>
          <w:p>
            <w:pPr>
              <w:pStyle w:val="Compact"/>
              <w:jc w:val="left"/>
            </w:pPr>
            <w:r>
              <w:t xml:space="preserve">800 - 2,500</w:t>
            </w:r>
          </w:p>
        </w:tc>
        <w:tc>
          <w:tcPr/>
          <w:p>
            <w:pPr>
              <w:pStyle w:val="Compact"/>
              <w:jc w:val="left"/>
            </w:pPr>
            <w:r>
              <w:t xml:space="preserve">Excellent balance of skill, service, and price.</w:t>
            </w:r>
          </w:p>
        </w:tc>
      </w:tr>
      <w:tr>
        <w:tc>
          <w:tcPr/>
          <w:p>
            <w:pPr>
              <w:pStyle w:val="Compact"/>
              <w:jc w:val="left"/>
            </w:pPr>
            <w:r>
              <w:t xml:space="preserve">Premium / Celebrity Stylist</w:t>
            </w:r>
          </w:p>
        </w:tc>
        <w:tc>
          <w:tcPr/>
          <w:p>
            <w:pPr>
              <w:pStyle w:val="Compact"/>
              <w:jc w:val="left"/>
            </w:pPr>
            <w:r>
              <w:t xml:space="preserve">2,500+</w:t>
            </w:r>
          </w:p>
        </w:tc>
        <w:tc>
          <w:tcPr/>
          <w:p>
            <w:pPr>
              <w:pStyle w:val="Compact"/>
              <w:jc w:val="left"/>
            </w:pPr>
            <w:r>
              <w:t xml:space="preserve">High skill and luxury experience; premium pricing justified.</w:t>
            </w:r>
          </w:p>
        </w:tc>
      </w:tr>
    </w:tbl>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Hairdresser</w:t>
      </w:r>
      <w:r>
        <w:t xml:space="preserve"> </w:t>
      </w:r>
      <w:r>
        <w:t xml:space="preserve">community in</w:t>
      </w:r>
      <w:r>
        <w:t xml:space="preserve"> </w:t>
      </w:r>
      <w:r>
        <w:rPr>
          <w:bCs/>
          <w:b/>
        </w:rPr>
        <w:t xml:space="preserve">India Bangalore</w:t>
      </w:r>
      <w:r>
        <w:t xml:space="preserve">:</w:t>
      </w:r>
    </w:p>
    <w:p>
      <w:pPr>
        <w:numPr>
          <w:ilvl w:val="0"/>
          <w:numId w:val="1004"/>
        </w:numPr>
        <w:pStyle w:val="Compact"/>
      </w:pPr>
      <w:r>
        <w:rPr>
          <w:bCs/>
          <w:b/>
        </w:rPr>
        <w:t xml:space="preserve">Standardized Training:</w:t>
      </w:r>
      <w:r>
        <w:t xml:space="preserve"> </w:t>
      </w:r>
      <w:r>
        <w:t xml:space="preserve">Encourage more hairdressers to pursue certified courses in advanced techniques and hygiene management.</w:t>
      </w:r>
    </w:p>
    <w:p>
      <w:pPr>
        <w:numPr>
          <w:ilvl w:val="0"/>
          <w:numId w:val="1004"/>
        </w:numPr>
        <w:pStyle w:val="Compact"/>
      </w:pPr>
      <w:r>
        <w:rPr>
          <w:bCs/>
          <w:b/>
        </w:rPr>
        <w:t xml:space="preserve">Transparency:</w:t>
      </w:r>
      <w:r>
        <w:t xml:space="preserve"> </w:t>
      </w:r>
      <w:r>
        <w:t xml:space="preserve">Implement clear pricing menus to avoid misunderstandings with clients.</w:t>
      </w:r>
    </w:p>
    <w:p>
      <w:pPr>
        <w:numPr>
          <w:ilvl w:val="0"/>
          <w:numId w:val="1004"/>
        </w:numPr>
        <w:pStyle w:val="Compact"/>
      </w:pPr>
      <w:r>
        <w:rPr>
          <w:bCs/>
          <w:b/>
        </w:rPr>
        <w:t xml:space="preserve">Sustainability:</w:t>
      </w:r>
      <w:r>
        <w:t xml:space="preserve"> </w:t>
      </w:r>
      <w:r>
        <w:t xml:space="preserve">Adopt eco-friendly practices, such as using biodegradable products and reducing water waste, to align with global trends.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Hairdresser</w:t>
      </w:r>
      <w:r>
        <w:t xml:space="preserve"> </w:t>
      </w:r>
      <w:r>
        <w:t xml:space="preserve">profession in</w:t>
      </w:r>
      <w:r>
        <w:t xml:space="preserve"> </w:t>
      </w:r>
      <w:r>
        <w:rPr>
          <w:bCs/>
          <w:b/>
        </w:rPr>
        <w:t xml:space="preserve">India Bangalore</w:t>
      </w:r>
      <w:r>
        <w:t xml:space="preserve"> </w:t>
      </w:r>
      <w:r>
        <w:t xml:space="preserve">is robust, skilled, and evolving. The city's vibrant culture and diverse population have fostered an environment where hairdressers are encouraged to innovate and excel. While there are areas for improvement, particularly in standardizing hygiene practices across all tiers of service, the overall quality of hairdressing in Bangalore is commendable. The future looks promising as the industry continues to embrace technology, sustainability, and personalized client care.</w:t>
      </w:r>
    </w:p>
    <w:bookmarkEnd w:id="28"/>
    <w:p>
      <w:pPr>
        <w:pStyle w:val="BodyText"/>
      </w:pPr>
      <w:r>
        <w:t xml:space="preserve">© 2023 Peer Review Committee for Hairdressing Standards,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India Bangalore</dc:title>
  <dc:creator/>
  <dc:language>en</dc:language>
  <cp:keywords/>
  <dcterms:created xsi:type="dcterms:W3CDTF">2026-10-10T07:23:49Z</dcterms:created>
  <dcterms:modified xsi:type="dcterms:W3CDTF">2026-10-10T07:23:49Z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