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20" w:name="Xa90059a06b81324b2e9f786571b3fa35472f460"/>
    <w:p>
      <w:pPr>
        <w:pStyle w:val="Heading1"/>
      </w:pPr>
      <w:r>
        <w:t xml:space="preserve">Peer Review Report: Hairdresser Services in Indonesia Jakarta</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Indonesia Jakarta</w:t>
      </w:r>
    </w:p>
    <w:p>
      <w:pPr>
        <w:pStyle w:val="BodyText"/>
      </w:pPr>
      <w:r>
        <w:rPr>
          <w:bCs/>
          <w:b/>
        </w:rPr>
        <w:t xml:space="preserve">Subject:</w:t>
      </w:r>
      <w:r>
        <w:t xml:space="preserve"> </w:t>
      </w:r>
      <w:r>
        <w:t xml:space="preserve">Comprehensive Evaluation of Hairdresser Practices and Standards</w:t>
      </w:r>
    </w:p>
    <w:bookmarkEnd w:id="20"/>
    <w:bookmarkStart w:id="21" w:name="introduction"/>
    <w:p>
      <w:pPr>
        <w:pStyle w:val="Heading2"/>
      </w:pPr>
      <w:r>
        <w:t xml:space="preserve">1. Introduction</w:t>
      </w:r>
    </w:p>
    <w:p>
      <w:pPr>
        <w:pStyle w:val="FirstParagraph"/>
      </w:pPr>
      <w:r>
        <w:t xml:space="preserve">This Peer Review Report aims to evaluate the current standards, practices, and quality of hairdresser services in Indonesia Jakarta. As one of the most vibrant and cosmopolitan cities in Southeast Asia, Indonesia Jakarta presents a unique environment for the beauty and personal care industry. The city's diverse population, ranging from traditional communities to modern urban professionals, demands a wide array of hairdressing services that cater to various cultural preferences and contemporary trends.</w:t>
      </w:r>
    </w:p>
    <w:p>
      <w:pPr>
        <w:pStyle w:val="BodyText"/>
      </w:pPr>
      <w:r>
        <w:t xml:space="preserve">The purpose of this report is to provide a detailed analysis of the hairdresser industry in Indonesia Jakarta, focusing on technical skills, customer service, hygiene standards, and business practices. By conducting a thorough peer review, we aim to identify areas of excellence and opportunities for improvement, ultimately contributing to the enhancement of service quality and customer satisfaction in the region.</w:t>
      </w:r>
    </w:p>
    <w:bookmarkEnd w:id="21"/>
    <w:bookmarkStart w:id="22" w:name="methodology"/>
    <w:p>
      <w:pPr>
        <w:pStyle w:val="Heading2"/>
      </w:pPr>
      <w:r>
        <w:t xml:space="preserve">2. Methodology</w:t>
      </w:r>
    </w:p>
    <w:p>
      <w:pPr>
        <w:pStyle w:val="FirstParagraph"/>
      </w:pPr>
      <w:r>
        <w:t xml:space="preserve">The peer review process involved a comprehensive assessment of multiple hairdresser salons across different districts in Indonesia Jakarta. The methodology included:</w:t>
      </w:r>
    </w:p>
    <w:p>
      <w:pPr>
        <w:numPr>
          <w:ilvl w:val="0"/>
          <w:numId w:val="1001"/>
        </w:numPr>
        <w:pStyle w:val="Compact"/>
      </w:pPr>
      <w:r>
        <w:rPr>
          <w:bCs/>
          <w:b/>
        </w:rPr>
        <w:t xml:space="preserve">Site Visits:</w:t>
      </w:r>
      <w:r>
        <w:t xml:space="preserve"> </w:t>
      </w:r>
      <w:r>
        <w:t xml:space="preserve">Unannounced visits to selected salons to observe operations firsthand.</w:t>
      </w:r>
    </w:p>
    <w:p>
      <w:pPr>
        <w:numPr>
          <w:ilvl w:val="0"/>
          <w:numId w:val="1001"/>
        </w:numPr>
        <w:pStyle w:val="Compact"/>
      </w:pPr>
      <w:r>
        <w:rPr>
          <w:bCs/>
          <w:b/>
        </w:rPr>
        <w:t xml:space="preserve">Customer Surveys:</w:t>
      </w:r>
      <w:r>
        <w:t xml:space="preserve"> </w:t>
      </w:r>
      <w:r>
        <w:t xml:space="preserve">Collection of feedback from clients regarding their experiences with hairdresser services.</w:t>
      </w:r>
    </w:p>
    <w:p>
      <w:pPr>
        <w:numPr>
          <w:ilvl w:val="0"/>
          <w:numId w:val="1001"/>
        </w:numPr>
        <w:pStyle w:val="Compact"/>
      </w:pPr>
      <w:r>
        <w:rPr>
          <w:bCs/>
          <w:b/>
        </w:rPr>
        <w:t xml:space="preserve">Interviews:</w:t>
      </w:r>
      <w:r>
        <w:t xml:space="preserve"> </w:t>
      </w:r>
      <w:r>
        <w:t xml:space="preserve">Discussions with salon owners, managers, and hairdressers to understand their practices and challenges.</w:t>
      </w:r>
    </w:p>
    <w:p>
      <w:pPr>
        <w:numPr>
          <w:ilvl w:val="0"/>
          <w:numId w:val="1001"/>
        </w:numPr>
        <w:pStyle w:val="Compact"/>
      </w:pPr>
      <w:r>
        <w:rPr>
          <w:bCs/>
          <w:b/>
        </w:rPr>
        <w:t xml:space="preserve">Document Review:</w:t>
      </w:r>
      <w:r>
        <w:t xml:space="preserve"> </w:t>
      </w:r>
      <w:r>
        <w:t xml:space="preserve">Examination of training materials, hygiene protocols, and business records.</w:t>
      </w:r>
    </w:p>
    <w:p>
      <w:pPr>
        <w:pStyle w:val="FirstParagraph"/>
      </w:pPr>
      <w:r>
        <w:t xml:space="preserve">This multi-faceted approach ensures a holistic evaluation of the hairdresser services in Indonesia Jakarta, providing valuable insights into both strengths and areas needing improvement.</w:t>
      </w:r>
    </w:p>
    <w:bookmarkEnd w:id="22"/>
    <w:bookmarkStart w:id="23" w:name="technical-skills-and-expertise"/>
    <w:p>
      <w:pPr>
        <w:pStyle w:val="Heading2"/>
      </w:pPr>
      <w:r>
        <w:t xml:space="preserve">3. Technical Skills and Expertise</w:t>
      </w:r>
    </w:p>
    <w:p>
      <w:pPr>
        <w:pStyle w:val="FirstParagraph"/>
      </w:pPr>
      <w:r>
        <w:t xml:space="preserve">One of the primary aspects evaluated in this Peer Review Report is the technical proficiency of hairdressers in Indonesia Jakarta. The findings indicate a high level of skill among many professionals, particularly in urban areas such as South Jakarta and Central Jakarta. Hairdressers are well-versed in a variety of techniques, including cutting, coloring, styling, and chemical treatments.</w:t>
      </w:r>
    </w:p>
    <w:p>
      <w:pPr>
        <w:pStyle w:val="BodyText"/>
      </w:pPr>
      <w:r>
        <w:t xml:space="preserve">However, there is a noticeable disparity in expertise between high-end salons and smaller, local establishments. While top-tier salons often employ internationally trained hairdressers who stay updated with global trends, some smaller salons may lack access to advanced training and resources. This gap highlights the need for more widespread professional development opportunities to ensure consistent quality across the industry.</w:t>
      </w:r>
    </w:p>
    <w:bookmarkEnd w:id="23"/>
    <w:bookmarkStart w:id="24" w:name="customer-service-and-experience"/>
    <w:p>
      <w:pPr>
        <w:pStyle w:val="Heading2"/>
      </w:pPr>
      <w:r>
        <w:t xml:space="preserve">4. Customer Service and Experience</w:t>
      </w:r>
    </w:p>
    <w:p>
      <w:pPr>
        <w:pStyle w:val="FirstParagraph"/>
      </w:pPr>
      <w:r>
        <w:t xml:space="preserve">Customer service is a critical component of the hairdresser experience, and this aspect was thoroughly assessed during the peer review. In Indonesia Jakarta, where hospitality is deeply ingrained in the culture, many salons excel in providing warm and welcoming environments. Hairdressers often demonstrate a keen understanding of client preferences, taking the time to consult and tailor services to individual needs.</w:t>
      </w:r>
    </w:p>
    <w:p>
      <w:pPr>
        <w:pStyle w:val="BodyText"/>
      </w:pPr>
      <w:r>
        <w:t xml:space="preserve">Nevertheless, there are instances where communication barriers and language differences can affect the quality of service, particularly for expatriates and tourists. Enhancing language skills and cultural sensitivity among hairdressers could significantly improve the overall customer experience in Indonesia Jakarta.</w:t>
      </w:r>
    </w:p>
    <w:bookmarkEnd w:id="24"/>
    <w:bookmarkStart w:id="25" w:name="hygiene-and-safety-standards"/>
    <w:p>
      <w:pPr>
        <w:pStyle w:val="Heading2"/>
      </w:pPr>
      <w:r>
        <w:t xml:space="preserve">5. Hygiene and Safety Standards</w:t>
      </w:r>
    </w:p>
    <w:p>
      <w:pPr>
        <w:pStyle w:val="FirstParagraph"/>
      </w:pPr>
      <w:r>
        <w:t xml:space="preserve">Maintaining high hygiene and safety standards is paramount in the hairdressing industry. The peer review found that most salons in Indonesia Jakarta adhere to basic hygiene protocols, such as regular cleaning of tools and workspaces. However, there is room for improvement in areas such as sterilization practices and the use of personal protective equipment (PPE).</w:t>
      </w:r>
    </w:p>
    <w:p>
      <w:pPr>
        <w:pStyle w:val="BodyText"/>
      </w:pPr>
      <w:r>
        <w:t xml:space="preserve">Some salons have implemented advanced sanitation measures, including UV sterilizers and disposable tools, which set a positive example for the industry. Promoting these best practices across all salons in Indonesia Jakarta would help ensure a safer environment for both clients and hairdressers.</w:t>
      </w:r>
    </w:p>
    <w:bookmarkEnd w:id="25"/>
    <w:bookmarkStart w:id="26" w:name="business-practices-and-sustainability"/>
    <w:p>
      <w:pPr>
        <w:pStyle w:val="Heading2"/>
      </w:pPr>
      <w:r>
        <w:t xml:space="preserve">6. Business Practices and Sustainability</w:t>
      </w:r>
    </w:p>
    <w:p>
      <w:pPr>
        <w:pStyle w:val="FirstParagraph"/>
      </w:pPr>
      <w:r>
        <w:t xml:space="preserve">The business practices of hairdresser salons in Indonesia Jakarta were also evaluated as part of this Peer Review Report. Many salons demonstrate strong entrepreneurial skills, with effective marketing strategies and customer retention programs. The rise of digital platforms has enabled salons to reach a broader audience and offer online booking services, enhancing convenience for clients.</w:t>
      </w:r>
    </w:p>
    <w:p>
      <w:pPr>
        <w:pStyle w:val="BodyText"/>
      </w:pPr>
      <w:r>
        <w:t xml:space="preserve">However, there is a growing awareness of the need for sustainable practices within the industry. Issues such as chemical waste disposal and energy consumption are becoming increasingly important. Encouraging salons to adopt eco-friendly products and practices would not only benefit the environment but also appeal to the growing segment of environmentally conscious consumers in Indonesia Jakarta.</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proposed to enhance the quality of hairdresser services in Indonesia Jakarta:</w:t>
      </w:r>
    </w:p>
    <w:p>
      <w:pPr>
        <w:numPr>
          <w:ilvl w:val="0"/>
          <w:numId w:val="1002"/>
        </w:numPr>
        <w:pStyle w:val="Compact"/>
      </w:pPr>
      <w:r>
        <w:rPr>
          <w:bCs/>
          <w:b/>
        </w:rPr>
        <w:t xml:space="preserve">Professional Development:</w:t>
      </w:r>
      <w:r>
        <w:t xml:space="preserve"> </w:t>
      </w:r>
      <w:r>
        <w:t xml:space="preserve">Establish more training programs and workshops to upskill hairdressers, particularly in smaller salons.</w:t>
      </w:r>
    </w:p>
    <w:p>
      <w:pPr>
        <w:numPr>
          <w:ilvl w:val="0"/>
          <w:numId w:val="1002"/>
        </w:numPr>
        <w:pStyle w:val="Compact"/>
      </w:pPr>
      <w:r>
        <w:rPr>
          <w:bCs/>
          <w:b/>
        </w:rPr>
        <w:t xml:space="preserve">Language and Cultural Training:</w:t>
      </w:r>
      <w:r>
        <w:t xml:space="preserve"> </w:t>
      </w:r>
      <w:r>
        <w:t xml:space="preserve">Provide resources to improve communication skills and cultural awareness among hairdressers.</w:t>
      </w:r>
    </w:p>
    <w:p>
      <w:pPr>
        <w:numPr>
          <w:ilvl w:val="0"/>
          <w:numId w:val="1002"/>
        </w:numPr>
        <w:pStyle w:val="Compact"/>
      </w:pPr>
      <w:r>
        <w:rPr>
          <w:bCs/>
          <w:b/>
        </w:rPr>
        <w:t xml:space="preserve">Hygiene Standards:</w:t>
      </w:r>
      <w:r>
        <w:t xml:space="preserve"> </w:t>
      </w:r>
      <w:r>
        <w:t xml:space="preserve">Implement stricter regulations and regular inspections to ensure consistent hygiene and safety practices.</w:t>
      </w:r>
    </w:p>
    <w:p>
      <w:pPr>
        <w:numPr>
          <w:ilvl w:val="0"/>
          <w:numId w:val="1002"/>
        </w:numPr>
        <w:pStyle w:val="Compact"/>
      </w:pPr>
      <w:r>
        <w:rPr>
          <w:bCs/>
          <w:b/>
        </w:rPr>
        <w:t xml:space="preserve">Sustainability Initiatives:</w:t>
      </w:r>
      <w:r>
        <w:t xml:space="preserve"> </w:t>
      </w:r>
      <w:r>
        <w:t xml:space="preserve">Encourage the adoption of eco-friendly products and practices to reduce environmental impact.</w:t>
      </w:r>
    </w:p>
    <w:bookmarkEnd w:id="27"/>
    <w:bookmarkStart w:id="28" w:name="conclusion"/>
    <w:p>
      <w:pPr>
        <w:pStyle w:val="Heading2"/>
      </w:pPr>
      <w:r>
        <w:t xml:space="preserve">8. Conclusion</w:t>
      </w:r>
    </w:p>
    <w:p>
      <w:pPr>
        <w:pStyle w:val="FirstParagraph"/>
      </w:pPr>
      <w:r>
        <w:t xml:space="preserve">In conclusion, this Peer Review Report highlights the dynamic nature of the hairdresser industry in Indonesia Jakarta. While there are many strengths, including skilled professionals and excellent customer service, there are also areas that require attention and improvement. By addressing these challenges and implementing the recommended strategies, the industry can continue to thrive and meet the diverse needs of its clientele in Indonesia Jakarta.</w:t>
      </w:r>
    </w:p>
    <w:p>
      <w:pPr>
        <w:pStyle w:val="BodyText"/>
      </w:pPr>
      <w:r>
        <w:t xml:space="preserve">The ongoing commitment to quality, innovation, and sustainability will be crucial in maintaining the high standards expected by clients and ensuring the long-term success of hairdresser services in this vibrant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Indonesia Jakarta</dc:title>
  <dc:creator/>
  <dc:language>en</dc:language>
  <cp:keywords/>
  <dcterms:created xsi:type="dcterms:W3CDTF">2026-10-10T05:53:00Z</dcterms:created>
  <dcterms:modified xsi:type="dcterms:W3CDTF">2026-10-10T05:53:00Z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