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991b513bc8d4bd74b6c36895c7b26fa64bfef2e"/>
    <w:p>
      <w:pPr>
        <w:pStyle w:val="Heading1"/>
      </w:pPr>
      <w:r>
        <w:t xml:space="preserve">Peer Review Report: Hairdresser Services in Kazakhstan Almaty</w:t>
      </w:r>
    </w:p>
    <w:p>
      <w:pPr>
        <w:pStyle w:val="FirstParagraph"/>
      </w:pPr>
      <w:r>
        <w:rPr>
          <w:bCs/>
          <w:b/>
        </w:rPr>
        <w:t xml:space="preserve">Date of Report:</w:t>
      </w:r>
      <w:r>
        <w:t xml:space="preserve"> </w:t>
      </w:r>
      <w:r>
        <w:t xml:space="preserve">October 24, 2023</w:t>
      </w:r>
    </w:p>
    <w:p>
      <w:pPr>
        <w:pStyle w:val="BodyText"/>
      </w:pPr>
      <w:r>
        <w:rPr>
          <w:bCs/>
          <w:b/>
        </w:rPr>
        <w:t xml:space="preserve">Subject:</w:t>
      </w:r>
      <w:r>
        <w:t xml:space="preserve"> </w:t>
      </w:r>
      <w:r>
        <w:t xml:space="preserve">Comprehensive Peer Review of Hairdresser Standards and Practices</w:t>
      </w:r>
    </w:p>
    <w:p>
      <w:pPr>
        <w:pStyle w:val="BodyText"/>
      </w:pPr>
      <w:r>
        <w:rPr>
          <w:bCs/>
          <w:b/>
        </w:rPr>
        <w:t xml:space="preserve">Location:</w:t>
      </w:r>
      <w:r>
        <w:t xml:space="preserve"> </w:t>
      </w:r>
      <w:r>
        <w:t xml:space="preserve">Kazakhstan Almaty</w:t>
      </w:r>
    </w:p>
    <w:p>
      <w:pPr>
        <w:pStyle w:val="BodyText"/>
      </w:pPr>
      <w:r>
        <w:rPr>
          <w:bCs/>
          <w:b/>
        </w:rPr>
        <w:t xml:space="preserve">Prepared By:</w:t>
      </w:r>
      <w:r>
        <w:t xml:space="preserve"> </w:t>
      </w:r>
      <w:r>
        <w:t xml:space="preserve">Independent Beauty Industry Review Board</w:t>
      </w:r>
    </w:p>
    <w:p>
      <w:pPr>
        <w:pStyle w:val="BodyText"/>
      </w:pPr>
      <w:r>
        <w:rPr>
          <w:bCs/>
          <w:b/>
        </w:rPr>
        <w:t xml:space="preserve">Scope:</w:t>
      </w:r>
      <w:r>
        <w:t xml:space="preserve"> </w:t>
      </w:r>
      <w:r>
        <w:t xml:space="preserve">Evaluation of technical skills, client service, hygiene protocols, and market alignment for Hairdressers operating within the Almaty metropolitan area.</w:t>
      </w:r>
    </w:p>
    <w:bookmarkStart w:id="20" w:name="executive-summary"/>
    <w:p>
      <w:pPr>
        <w:pStyle w:val="Heading2"/>
      </w:pPr>
      <w:r>
        <w:t xml:space="preserve">1. Executive Summary</w:t>
      </w:r>
    </w:p>
    <w:p>
      <w:pPr>
        <w:pStyle w:val="FirstParagraph"/>
      </w:pPr>
      <w:r>
        <w:t xml:space="preserve">This Peer Review Report provides a detailed analysis of the current standards, practices, and performance metrics of Hairdressers in Kazakhstan Almaty. As Almaty continues to grow as a cultural and economic hub in Central Asia, the demand for high-quality beauty services has surged. This report aims to evaluate how local Hairdressers are meeting these demands, adhering to international hygiene standards, and integrating modern techniques while respecting local cultural preferences. The review covers technical proficiency, client interaction, salon environment, and business sustainability.</w:t>
      </w:r>
    </w:p>
    <w:bookmarkEnd w:id="20"/>
    <w:bookmarkStart w:id="21" w:name="introduction-and-context"/>
    <w:p>
      <w:pPr>
        <w:pStyle w:val="Heading2"/>
      </w:pPr>
      <w:r>
        <w:t xml:space="preserve">2. Introduction and Context</w:t>
      </w:r>
    </w:p>
    <w:p>
      <w:pPr>
        <w:pStyle w:val="FirstParagraph"/>
      </w:pPr>
      <w:r>
        <w:t xml:space="preserve">The beauty industry in Kazakhstan Almaty is dynamic and competitive. With a diverse population and increasing exposure to global fashion trends, clients in Almaty expect Hairdressers to offer services that are both innovative and reliable. This Peer Review Report was initiated to assess the quality of service provided by Hairdressers across various segments of the market, from budget-friendly salons to luxury boutiques. The goal is to identify best practices, highlight areas for improvement, and provide actionable recommendations to elevate the overall standard of Hairdresser services in the region.</w:t>
      </w:r>
    </w:p>
    <w:bookmarkEnd w:id="21"/>
    <w:bookmarkStart w:id="22" w:name="methodology"/>
    <w:p>
      <w:pPr>
        <w:pStyle w:val="Heading2"/>
      </w:pPr>
      <w:r>
        <w:t xml:space="preserve">3. Methodology</w:t>
      </w:r>
    </w:p>
    <w:p>
      <w:pPr>
        <w:pStyle w:val="FirstParagraph"/>
      </w:pPr>
      <w:r>
        <w:t xml:space="preserve">This review was conducted through a combination of methods:</w:t>
      </w:r>
    </w:p>
    <w:p>
      <w:pPr>
        <w:numPr>
          <w:ilvl w:val="0"/>
          <w:numId w:val="1001"/>
        </w:numPr>
        <w:pStyle w:val="Compact"/>
      </w:pPr>
      <w:r>
        <w:rPr>
          <w:bCs/>
          <w:b/>
        </w:rPr>
        <w:t xml:space="preserve">On-site Visits:</w:t>
      </w:r>
      <w:r>
        <w:t xml:space="preserve"> </w:t>
      </w:r>
      <w:r>
        <w:t xml:space="preserve">Unannounced visits to 20 selected salons in different districts of Kazakhstan Almaty.</w:t>
      </w:r>
    </w:p>
    <w:p>
      <w:pPr>
        <w:numPr>
          <w:ilvl w:val="0"/>
          <w:numId w:val="1001"/>
        </w:numPr>
        <w:pStyle w:val="Compact"/>
      </w:pPr>
      <w:r>
        <w:rPr>
          <w:bCs/>
          <w:b/>
        </w:rPr>
        <w:t xml:space="preserve">Client Surveys:</w:t>
      </w:r>
      <w:r>
        <w:t xml:space="preserve"> </w:t>
      </w:r>
      <w:r>
        <w:t xml:space="preserve">Collection of feedback from over 500 clients regarding their experiences with local Hairdressers.</w:t>
      </w:r>
    </w:p>
    <w:p>
      <w:pPr>
        <w:numPr>
          <w:ilvl w:val="0"/>
          <w:numId w:val="1001"/>
        </w:numPr>
        <w:pStyle w:val="Compact"/>
      </w:pPr>
      <w:r>
        <w:rPr>
          <w:bCs/>
          <w:b/>
        </w:rPr>
        <w:t xml:space="preserve">Expert Interviews:</w:t>
      </w:r>
      <w:r>
        <w:t xml:space="preserve"> </w:t>
      </w:r>
      <w:r>
        <w:t xml:space="preserve">Discussions with senior stylists, salon owners, and industry trainers.</w:t>
      </w:r>
    </w:p>
    <w:p>
      <w:pPr>
        <w:numPr>
          <w:ilvl w:val="0"/>
          <w:numId w:val="1001"/>
        </w:numPr>
        <w:pStyle w:val="Compact"/>
      </w:pPr>
      <w:r>
        <w:rPr>
          <w:bCs/>
          <w:b/>
        </w:rPr>
        <w:t xml:space="preserve">Document Review:</w:t>
      </w:r>
      <w:r>
        <w:t xml:space="preserve"> </w:t>
      </w:r>
      <w:r>
        <w:t xml:space="preserve">Analysis of licensing, hygiene certifications, and training records of Hairdressers.</w:t>
      </w:r>
    </w:p>
    <w:bookmarkEnd w:id="22"/>
    <w:bookmarkStart w:id="23" w:name="technical-skills-and-service-quality"/>
    <w:p>
      <w:pPr>
        <w:pStyle w:val="Heading2"/>
      </w:pPr>
      <w:r>
        <w:t xml:space="preserve">4. Technical Skills and Service Quality</w:t>
      </w:r>
    </w:p>
    <w:p>
      <w:pPr>
        <w:pStyle w:val="FirstParagraph"/>
      </w:pPr>
      <w:r>
        <w:t xml:space="preserve">The technical competence of Hairdressers in Kazakhstan Almaty is generally high, with many professionals demonstrating advanced skills in cutting, coloring, and styling. Key observations include:</w:t>
      </w:r>
    </w:p>
    <w:p>
      <w:pPr>
        <w:numPr>
          <w:ilvl w:val="0"/>
          <w:numId w:val="1002"/>
        </w:numPr>
        <w:pStyle w:val="Compact"/>
      </w:pPr>
      <w:r>
        <w:rPr>
          <w:bCs/>
          <w:b/>
        </w:rPr>
        <w:t xml:space="preserve">Cutting Techniques:</w:t>
      </w:r>
      <w:r>
        <w:t xml:space="preserve"> </w:t>
      </w:r>
      <w:r>
        <w:t xml:space="preserve">Most Hairdressers are proficient in modern cutting methods, including layering, texturizing, and precision cuts. However, there is variability in consistency, especially among junior stylists.</w:t>
      </w:r>
    </w:p>
    <w:p>
      <w:pPr>
        <w:numPr>
          <w:ilvl w:val="0"/>
          <w:numId w:val="1002"/>
        </w:numPr>
        <w:pStyle w:val="Compact"/>
      </w:pPr>
      <w:r>
        <w:rPr>
          <w:bCs/>
          <w:b/>
        </w:rPr>
        <w:t xml:space="preserve">Coloring Expertise:</w:t>
      </w:r>
      <w:r>
        <w:t xml:space="preserve"> </w:t>
      </w:r>
      <w:r>
        <w:t xml:space="preserve">There is a strong trend towards balayage, ombre, and custom color blending. Hairdressers in Almaty are well-versed in using high-quality products, though some salons still rely on lower-grade chemicals that may affect hair health.</w:t>
      </w:r>
    </w:p>
    <w:p>
      <w:pPr>
        <w:numPr>
          <w:ilvl w:val="0"/>
          <w:numId w:val="1002"/>
        </w:numPr>
        <w:pStyle w:val="Compact"/>
      </w:pPr>
      <w:r>
        <w:rPr>
          <w:bCs/>
          <w:b/>
        </w:rPr>
        <w:t xml:space="preserve">Styling and Trends:</w:t>
      </w:r>
      <w:r>
        <w:t xml:space="preserve"> </w:t>
      </w:r>
      <w:r>
        <w:t xml:space="preserve">Hairdressers are responsive to global trends, incorporating elements from European and Asian fashion. This adaptability is particularly evident in bridal and event styling services.</w:t>
      </w:r>
    </w:p>
    <w:p>
      <w:pPr>
        <w:pStyle w:val="FirstParagraph"/>
      </w:pPr>
      <w:r>
        <w:t xml:space="preserve">Recommendation: Implement regular skill-upgrading workshops and certification programs to ensure all Hairdressers maintain a high level of technical proficiency.</w:t>
      </w:r>
    </w:p>
    <w:bookmarkEnd w:id="23"/>
    <w:bookmarkStart w:id="24" w:name="client-service-and-communication"/>
    <w:p>
      <w:pPr>
        <w:pStyle w:val="Heading2"/>
      </w:pPr>
      <w:r>
        <w:t xml:space="preserve">5. Client Service and Communication</w:t>
      </w:r>
    </w:p>
    <w:p>
      <w:pPr>
        <w:pStyle w:val="FirstParagraph"/>
      </w:pPr>
      <w:r>
        <w:t xml:space="preserve">Client satisfaction is heavily influenced by the interpersonal skills of Hairdressers. In Kazakhstan Almaty, where multilingual communication is common, the ability to interact effectively in Kazakh, Russian, and English is a significant advantage. Findings indicate:</w:t>
      </w:r>
    </w:p>
    <w:p>
      <w:pPr>
        <w:numPr>
          <w:ilvl w:val="0"/>
          <w:numId w:val="1003"/>
        </w:numPr>
        <w:pStyle w:val="Compact"/>
      </w:pPr>
      <w:r>
        <w:rPr>
          <w:bCs/>
          <w:b/>
        </w:rPr>
        <w:t xml:space="preserve">Consultation Quality:</w:t>
      </w:r>
      <w:r>
        <w:t xml:space="preserve"> </w:t>
      </w:r>
      <w:r>
        <w:t xml:space="preserve">Top-performing Hairdressers conduct thorough consultations, understanding client preferences, lifestyle, and hair condition before recommending services.</w:t>
      </w:r>
    </w:p>
    <w:p>
      <w:pPr>
        <w:numPr>
          <w:ilvl w:val="0"/>
          <w:numId w:val="1003"/>
        </w:numPr>
        <w:pStyle w:val="Compact"/>
      </w:pPr>
      <w:r>
        <w:rPr>
          <w:bCs/>
          <w:b/>
        </w:rPr>
        <w:t xml:space="preserve">Language Proficiency:</w:t>
      </w:r>
      <w:r>
        <w:t xml:space="preserve"> </w:t>
      </w:r>
      <w:r>
        <w:t xml:space="preserve">While many Hairdressers are fluent in Russian and Kazakh, English proficiency varies. Enhancing English skills could improve service for expatriates and international tourists.</w:t>
      </w:r>
    </w:p>
    <w:p>
      <w:pPr>
        <w:numPr>
          <w:ilvl w:val="0"/>
          <w:numId w:val="1003"/>
        </w:numPr>
        <w:pStyle w:val="Compact"/>
      </w:pPr>
      <w:r>
        <w:rPr>
          <w:bCs/>
          <w:b/>
        </w:rPr>
        <w:t xml:space="preserve">Customer Care:</w:t>
      </w:r>
      <w:r>
        <w:t xml:space="preserve"> </w:t>
      </w:r>
      <w:r>
        <w:t xml:space="preserve">Positive feedback highlights friendly, attentive service. However, some clients reported long wait times and inadequate follow-up care advice.</w:t>
      </w:r>
    </w:p>
    <w:p>
      <w:pPr>
        <w:pStyle w:val="FirstParagraph"/>
      </w:pPr>
      <w:r>
        <w:t xml:space="preserve">Recommendation: Introduce customer service training modules focusing on communication, time management, and post-service care guidance.</w:t>
      </w:r>
    </w:p>
    <w:bookmarkEnd w:id="24"/>
    <w:bookmarkStart w:id="25" w:name="hygiene-and-safety-standards"/>
    <w:p>
      <w:pPr>
        <w:pStyle w:val="Heading2"/>
      </w:pPr>
      <w:r>
        <w:t xml:space="preserve">6. Hygiene and Safety Standards</w:t>
      </w:r>
    </w:p>
    <w:p>
      <w:pPr>
        <w:pStyle w:val="FirstParagraph"/>
      </w:pPr>
      <w:r>
        <w:t xml:space="preserve">Maintaining strict hygiene and safety protocols is critical for any Hairdresser. The review found that most salons in Kazakhstan Almaty comply with national health regulations, but there is room for improvement:</w:t>
      </w:r>
    </w:p>
    <w:p>
      <w:pPr>
        <w:numPr>
          <w:ilvl w:val="0"/>
          <w:numId w:val="1004"/>
        </w:numPr>
        <w:pStyle w:val="Compact"/>
      </w:pPr>
      <w:r>
        <w:rPr>
          <w:bCs/>
          <w:b/>
        </w:rPr>
        <w:t xml:space="preserve">Tool Sterilization:</w:t>
      </w:r>
      <w:r>
        <w:t xml:space="preserve"> </w:t>
      </w:r>
      <w:r>
        <w:t xml:space="preserve">The majority of Hairdressers use autoclaves and disinfectants for tools. However, some smaller salons lack proper sterilization equipment.</w:t>
      </w:r>
    </w:p>
    <w:p>
      <w:pPr>
        <w:numPr>
          <w:ilvl w:val="0"/>
          <w:numId w:val="1004"/>
        </w:numPr>
        <w:pStyle w:val="Compact"/>
      </w:pPr>
      <w:r>
        <w:rPr>
          <w:bCs/>
          <w:b/>
        </w:rPr>
        <w:t xml:space="preserve">Workstation Cleanliness:</w:t>
      </w:r>
      <w:r>
        <w:t xml:space="preserve"> </w:t>
      </w:r>
      <w:r>
        <w:t xml:space="preserve">Cleanliness standards are generally good, with regular sanitization of chairs, counters, and floors. Occasional lapses were noted in high-traffic salons.</w:t>
      </w:r>
    </w:p>
    <w:p>
      <w:pPr>
        <w:numPr>
          <w:ilvl w:val="0"/>
          <w:numId w:val="1004"/>
        </w:numPr>
        <w:pStyle w:val="Compact"/>
      </w:pPr>
      <w:r>
        <w:rPr>
          <w:bCs/>
          <w:b/>
        </w:rPr>
        <w:t xml:space="preserve">Product Safety:</w:t>
      </w:r>
      <w:r>
        <w:t xml:space="preserve"> </w:t>
      </w:r>
      <w:r>
        <w:t xml:space="preserve">Most Hairdressers use approved products, but a few instances of expired or unbranded chemicals were observed.</w:t>
      </w:r>
    </w:p>
    <w:p>
      <w:pPr>
        <w:pStyle w:val="FirstParagraph"/>
      </w:pPr>
      <w:r>
        <w:t xml:space="preserve">Recommendation: Enforce stricter inspections and provide subsidies for small salons to upgrade sterilization and safety equipment.</w:t>
      </w:r>
    </w:p>
    <w:bookmarkEnd w:id="25"/>
    <w:bookmarkStart w:id="26" w:name="Xc76104c747c0976d3827382c9d6c549e15a8a82"/>
    <w:p>
      <w:pPr>
        <w:pStyle w:val="Heading2"/>
      </w:pPr>
      <w:r>
        <w:t xml:space="preserve">7. Market Alignment and Cultural Sensitivity</w:t>
      </w:r>
    </w:p>
    <w:p>
      <w:pPr>
        <w:pStyle w:val="FirstParagraph"/>
      </w:pPr>
      <w:r>
        <w:t xml:space="preserve">Hairdressers in Kazakhstan Almaty operate in a culturally diverse environment. Successful professionals demonstrate sensitivity to local customs and preferences:</w:t>
      </w:r>
    </w:p>
    <w:p>
      <w:pPr>
        <w:numPr>
          <w:ilvl w:val="0"/>
          <w:numId w:val="1005"/>
        </w:numPr>
        <w:pStyle w:val="Compact"/>
      </w:pPr>
      <w:r>
        <w:rPr>
          <w:bCs/>
          <w:b/>
        </w:rPr>
        <w:t xml:space="preserve">Cultural Awareness:</w:t>
      </w:r>
      <w:r>
        <w:t xml:space="preserve"> </w:t>
      </w:r>
      <w:r>
        <w:t xml:space="preserve">Many Hairdressers tailor their services to respect cultural norms, such as modest styling options and awareness of religious practices.</w:t>
      </w:r>
    </w:p>
    <w:p>
      <w:pPr>
        <w:numPr>
          <w:ilvl w:val="0"/>
          <w:numId w:val="1005"/>
        </w:numPr>
        <w:pStyle w:val="Compact"/>
      </w:pPr>
      <w:r>
        <w:rPr>
          <w:bCs/>
          <w:b/>
        </w:rPr>
        <w:t xml:space="preserve">Local Trends:</w:t>
      </w:r>
      <w:r>
        <w:t xml:space="preserve"> </w:t>
      </w:r>
      <w:r>
        <w:t xml:space="preserve">There is a growing appreciation for styles that blend traditional Kazakh aesthetics with modern influences. Hairdressers who incorporate these elements receive higher client satisfaction.</w:t>
      </w:r>
    </w:p>
    <w:p>
      <w:pPr>
        <w:pStyle w:val="FirstParagraph"/>
      </w:pPr>
      <w:r>
        <w:t xml:space="preserve">Recommendation: Encourage cultural competency training and collaboration with local fashion designers to create unique, culturally resonant styles.</w:t>
      </w:r>
    </w:p>
    <w:bookmarkEnd w:id="26"/>
    <w:bookmarkStart w:id="27" w:name="business-practices-and-sustainability"/>
    <w:p>
      <w:pPr>
        <w:pStyle w:val="Heading2"/>
      </w:pPr>
      <w:r>
        <w:t xml:space="preserve">8. Business Practices and Sustainability</w:t>
      </w:r>
    </w:p>
    <w:p>
      <w:pPr>
        <w:pStyle w:val="FirstParagraph"/>
      </w:pPr>
      <w:r>
        <w:t xml:space="preserve">The business acumen of Hairdressers and salon owners in Kazakhstan Almaty is evolving. Key points include:</w:t>
      </w:r>
    </w:p>
    <w:p>
      <w:pPr>
        <w:numPr>
          <w:ilvl w:val="0"/>
          <w:numId w:val="1006"/>
        </w:numPr>
        <w:pStyle w:val="Compact"/>
      </w:pPr>
      <w:r>
        <w:rPr>
          <w:bCs/>
          <w:b/>
        </w:rPr>
        <w:t xml:space="preserve">Pricing Transparency:</w:t>
      </w:r>
      <w:r>
        <w:t xml:space="preserve"> </w:t>
      </w:r>
      <w:r>
        <w:t xml:space="preserve">Most salons provide clear pricing, but hidden fees for additional services are occasionally reported.</w:t>
      </w:r>
    </w:p>
    <w:p>
      <w:pPr>
        <w:numPr>
          <w:ilvl w:val="0"/>
          <w:numId w:val="1006"/>
        </w:numPr>
        <w:pStyle w:val="Compact"/>
      </w:pPr>
      <w:r>
        <w:rPr>
          <w:bCs/>
          <w:b/>
        </w:rPr>
        <w:t xml:space="preserve">Digital Presence:</w:t>
      </w:r>
      <w:r>
        <w:t xml:space="preserve"> </w:t>
      </w:r>
      <w:r>
        <w:t xml:space="preserve">Leading Hairdressers utilize social media and online booking systems effectively. However, smaller businesses lag in digital marketing.</w:t>
      </w:r>
    </w:p>
    <w:p>
      <w:pPr>
        <w:numPr>
          <w:ilvl w:val="0"/>
          <w:numId w:val="1006"/>
        </w:numPr>
        <w:pStyle w:val="Compact"/>
      </w:pPr>
      <w:r>
        <w:rPr>
          <w:bCs/>
          <w:b/>
        </w:rPr>
        <w:t xml:space="preserve">Sustainability:</w:t>
      </w:r>
      <w:r>
        <w:t xml:space="preserve"> </w:t>
      </w:r>
      <w:r>
        <w:t xml:space="preserve">A growing number of Hairdressers are adopting eco-friendly practices, such as using biodegradable products and reducing water waste.</w:t>
      </w:r>
    </w:p>
    <w:p>
      <w:pPr>
        <w:pStyle w:val="FirstParagraph"/>
      </w:pPr>
      <w:r>
        <w:t xml:space="preserve">Recommendation: Promote digital literacy and sustainable business practices through industry workshops and incentives.</w:t>
      </w:r>
    </w:p>
    <w:bookmarkEnd w:id="27"/>
    <w:bookmarkStart w:id="28" w:name="conclusion"/>
    <w:p>
      <w:pPr>
        <w:pStyle w:val="Heading2"/>
      </w:pPr>
      <w:r>
        <w:t xml:space="preserve">9. Conclusion</w:t>
      </w:r>
    </w:p>
    <w:p>
      <w:pPr>
        <w:pStyle w:val="FirstParagraph"/>
      </w:pPr>
      <w:r>
        <w:t xml:space="preserve">This Peer Review Report confirms that Hairdressers in Kazakhstan Almaty are delivering high-quality services that meet the expectations of a diverse and discerning clientele. While technical skills and client service are generally strong, there are opportunities to enhance hygiene standards, communication skills, and business sustainability. By implementing the recommendations outlined in this report, Hairdressers and salon owners can further elevate the reputation of the beauty industry in Almaty, ensuring it remains competitive on both national and international stages.</w:t>
      </w:r>
    </w:p>
    <w:p>
      <w:pPr>
        <w:pStyle w:val="BodyText"/>
      </w:pPr>
      <w:r>
        <w:rPr>
          <w:bCs/>
          <w:b/>
        </w:rPr>
        <w:t xml:space="preserve">Prepared by:</w:t>
      </w:r>
    </w:p>
    <w:p>
      <w:pPr>
        <w:pStyle w:val="BodyText"/>
      </w:pPr>
      <w:r>
        <w:t xml:space="preserve">Independent Beauty Industry Review Board</w:t>
      </w:r>
    </w:p>
    <w:p>
      <w:pPr>
        <w:pStyle w:val="BodyText"/>
      </w:pPr>
      <w:r>
        <w:t xml:space="preserve">Kazakhstan Almaty</w:t>
      </w:r>
    </w:p>
    <w:p>
      <w:pPr>
        <w:pStyle w:val="BodyText"/>
      </w:pPr>
      <w: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Kazakhstan Almaty</dc:title>
  <dc:creator/>
  <dc:language>en</dc:language>
  <cp:keywords/>
  <dcterms:created xsi:type="dcterms:W3CDTF">2026-10-10T03:21:28Z</dcterms:created>
  <dcterms:modified xsi:type="dcterms:W3CDTF">2026-10-10T03:21:28Z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