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Performance Evaluation</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Salon Manager / Industry Peer</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competency, technical skill, and client service standards of a Hairdresser operating within the vibrant and competitive beauty sector of New Zealand Wellington. The purpose of this evaluation is to ensure that the Hairdresser meets the high expectations set by local clientele, adheres to national health and safety regulations, and maintains the reputation of the salon within the Wellington community. The review covers technical proficiency, customer interaction, business acumen, and compliance with New Zealand specific industry standards.</w:t>
      </w:r>
    </w:p>
    <w:bookmarkEnd w:id="21"/>
    <w:bookmarkStart w:id="22" w:name="technical-proficiency-and-craftsmanship"/>
    <w:p>
      <w:pPr>
        <w:pStyle w:val="Heading2"/>
      </w:pPr>
      <w:r>
        <w:t xml:space="preserve">2. Technical Proficiency and Craftsmanship</w:t>
      </w:r>
    </w:p>
    <w:p>
      <w:pPr>
        <w:pStyle w:val="FirstParagraph"/>
      </w:pPr>
      <w:r>
        <w:t xml:space="preserve">The core of this Peer Review Report focuses on the Hairdresser's technical ability. In New Zealand Wellington, where fashion trends are influenced by both global styles and local creative culture, a Hairdresser must demonstrate versatility. The subject was observed performing a variety of services, including precision cutting, colour correction, and styling.</w:t>
      </w:r>
    </w:p>
    <w:p>
      <w:pPr>
        <w:pStyle w:val="BodyText"/>
      </w:pPr>
      <w:r>
        <w:t xml:space="preserve">The Hairdresser demonstrated a strong understanding of head shape and hair texture, crucial for delivering flattering results. Their cutting technique was precise, showing a mastery of both blunt and layered cuts. Furthermore, the application of colour was consistent, with excellent saturation and minimal damage to the hair shaft. This level of craftsmanship is essential for retaining clients in a city like Wellington, where consumers are well-informed and discerning about their personal grooming.</w:t>
      </w:r>
    </w:p>
    <w:bookmarkEnd w:id="22"/>
    <w:bookmarkStart w:id="23" w:name="client-service-and-communication"/>
    <w:p>
      <w:pPr>
        <w:pStyle w:val="Heading2"/>
      </w:pPr>
      <w:r>
        <w:t xml:space="preserve">3. Client Service and Communication</w:t>
      </w:r>
    </w:p>
    <w:p>
      <w:pPr>
        <w:pStyle w:val="FirstParagraph"/>
      </w:pPr>
      <w:r>
        <w:t xml:space="preserve">A significant portion of this Peer Review Report is dedicated to the interpersonal skills of the Hairdresser. In the service industry, particularly in a cosmopolitan area like New Zealand Wellington, the ability to communicate effectively is as important as technical skill. The Hairdresser was evaluated on their consultation process, active listening, and ability to manage client expectations.</w:t>
      </w:r>
    </w:p>
    <w:p>
      <w:pPr>
        <w:pStyle w:val="BodyText"/>
      </w:pPr>
      <w:r>
        <w:t xml:space="preserve">The subject excelled in conducting thorough consultations, ensuring that the client's desired outcome was realistic and achievable. They displayed cultural sensitivity and inclusivity, which is vital in New Zealand's diverse society. The Hairdresser maintained a professional yet warm demeanor, fostering a sense of trust and loyalty among clients. Feedback from clients indicated high satisfaction levels, noting the Hairdresser's attentiveness and ability to provide personalized recommendations.</w:t>
      </w:r>
    </w:p>
    <w:bookmarkEnd w:id="23"/>
    <w:bookmarkStart w:id="24" w:name="health-safety-and-compliance"/>
    <w:p>
      <w:pPr>
        <w:pStyle w:val="Heading2"/>
      </w:pPr>
      <w:r>
        <w:t xml:space="preserve">4. Health, Safety, and Compliance</w:t>
      </w:r>
    </w:p>
    <w:p>
      <w:pPr>
        <w:pStyle w:val="FirstParagraph"/>
      </w:pPr>
      <w:r>
        <w:t xml:space="preserve">Adherence to health and safety standards is a critical component of this Peer Review Report. In New Zealand Wellington, salons must comply with strict regulations set by WorkSafe New Zealand and local council bylaws. The Hairdresser was assessed on their hygiene practices, chemical handling, and overall salon cleanliness.</w:t>
      </w:r>
    </w:p>
    <w:p>
      <w:pPr>
        <w:pStyle w:val="BodyText"/>
      </w:pPr>
      <w:r>
        <w:t xml:space="preserve">The subject demonstrated a rigorous approach to sanitation, including the proper sterilization of tools and the safe disposal of chemical waste. They were knowledgeable about the Material Safety Data Sheets (MSDS) for all products used, ensuring that both client and staff safety were prioritized. This commitment to compliance not only protects the Hairdresser and the salon from legal liabilities but also enhances the professional image of the establishment in the eyes of Wellington residents.</w:t>
      </w:r>
    </w:p>
    <w:bookmarkEnd w:id="24"/>
    <w:bookmarkStart w:id="25" w:name="X01db9efa005b80762f8aed61e652dd156b3af98"/>
    <w:p>
      <w:pPr>
        <w:pStyle w:val="Heading2"/>
      </w:pPr>
      <w:r>
        <w:t xml:space="preserve">5. Professional Development and Industry Knowledge</w:t>
      </w:r>
    </w:p>
    <w:p>
      <w:pPr>
        <w:pStyle w:val="FirstParagraph"/>
      </w:pPr>
      <w:r>
        <w:t xml:space="preserve">The beauty industry is dynamic, with trends and techniques evolving rapidly. This Peer Review Report evaluates the Hairdresser's commitment to ongoing professional development. In New Zealand Wellington, staying ahead of trends is crucial for maintaining a competitive edge.</w:t>
      </w:r>
    </w:p>
    <w:p>
      <w:pPr>
        <w:pStyle w:val="BodyText"/>
      </w:pPr>
      <w:r>
        <w:t xml:space="preserve">The subject has actively participated in workshops and training sessions, keeping abreast of the latest cutting-edge techniques and product innovations. Their portfolio reflects a contemporary aesthetic that resonates with the Wellington market. Additionally, the Hairdresser demonstrated a willingness to share knowledge with colleagues, contributing to a collaborative and supportive salon environment. This dedication to continuous learning is commendable and aligns with the high standards expected of professionals in New Zealand.</w:t>
      </w:r>
    </w:p>
    <w:bookmarkEnd w:id="25"/>
    <w:bookmarkStart w:id="26" w:name="areas-for-improvement"/>
    <w:p>
      <w:pPr>
        <w:pStyle w:val="Heading2"/>
      </w:pPr>
      <w:r>
        <w:t xml:space="preserve">6. Areas for Improvement</w:t>
      </w:r>
    </w:p>
    <w:p>
      <w:pPr>
        <w:pStyle w:val="FirstParagraph"/>
      </w:pPr>
      <w:r>
        <w:t xml:space="preserve">While the overall performance of the Hairdresser is exemplary, this Peer Review Report identifies a few areas for potential improvement. Firstly, time management during peak hours could be optimized to reduce client wait times without compromising service quality. Secondly, expanding the range of specialized services, such as bridal styling or men's grooming, could attract a broader clientele in New Zealand Wellington. Finally, enhancing digital marketing skills to promote their work on social media platforms would help increase their visibility and attract new clients.</w:t>
      </w:r>
    </w:p>
    <w:bookmarkEnd w:id="26"/>
    <w:bookmarkStart w:id="27" w:name="conclusion"/>
    <w:p>
      <w:pPr>
        <w:pStyle w:val="Heading2"/>
      </w:pPr>
      <w:r>
        <w:t xml:space="preserve">7. Conclusion</w:t>
      </w:r>
    </w:p>
    <w:p>
      <w:pPr>
        <w:pStyle w:val="FirstParagraph"/>
      </w:pPr>
      <w:r>
        <w:t xml:space="preserve">In conclusion, this Peer Review Report affirms that the Hairdresser is a highly skilled and dedicated professional who meets and often exceeds the standards expected in New Zealand Wellington. Their technical expertise, client-focused approach, and commitment to safety and continuous improvement make them a valuable asset to the salon and the broader beauty community. By addressing the minor areas for improvement identified, the Hairdresser is well-positioned for continued success and growth in their career.</w:t>
      </w:r>
    </w:p>
    <w:bookmarkEnd w:id="27"/>
    <w:p>
      <w:pPr>
        <w:pStyle w:val="BodyText"/>
      </w:pPr>
      <w:r>
        <w:rPr>
          <w:bCs/>
          <w:b/>
        </w:rPr>
        <w:t xml:space="preserve">Reviewed by:</w:t>
      </w:r>
    </w:p>
    <w:p>
      <w:pPr>
        <w:pStyle w:val="BodyText"/>
      </w:pPr>
      <w:r>
        <w:t xml:space="preserve">__________________________</w:t>
      </w:r>
    </w:p>
    <w:p>
      <w:pPr>
        <w:pStyle w:val="BodyText"/>
      </w:pPr>
      <w:r>
        <w:t xml:space="preserve">Senior Salon Manager</w:t>
      </w:r>
    </w:p>
    <w:p>
      <w:pPr>
        <w:pStyle w:val="BodyText"/>
      </w:pPr>
      <w:r>
        <w:t xml:space="preserve">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New Zealand Wellington</dc:title>
  <dc:creator/>
  <dc:language>en</dc:language>
  <cp:keywords/>
  <dcterms:created xsi:type="dcterms:W3CDTF">2026-10-10T08:15:34Z</dcterms:created>
  <dcterms:modified xsi:type="dcterms:W3CDTF">2026-10-10T08:15:34Z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