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Hairdresser Standards</w:t>
      </w:r>
      <w:r>
        <w:br/>
      </w: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r>
        <w:br/>
      </w:r>
      <w:r>
        <w:rPr>
          <w:bCs/>
          <w:b/>
        </w:rPr>
        <w:t xml:space="preserve">Reviewer ID:</w:t>
      </w:r>
      <w:r>
        <w:t xml:space="preserve"> </w:t>
      </w:r>
      <w:r>
        <w:t xml:space="preserve">PR-MNL-2023-004</w:t>
      </w:r>
    </w:p>
    <w:bookmarkStart w:id="27" w:name="X08997655915a0e10324f8f2888f33dcbd59addd"/>
    <w:p>
      <w:pPr>
        <w:pStyle w:val="Heading1"/>
      </w:pPr>
      <w:r>
        <w:t xml:space="preserve">Peer Review Report: Hairdresser Services in Philippines Manila</w:t>
      </w:r>
    </w:p>
    <w:p>
      <w:pPr>
        <w:pStyle w:val="FirstParagraph"/>
      </w:pPr>
      <w:r>
        <w:t xml:space="preserve">This Peer Review Report serves as a comprehensive evaluation of the current standards, practices, and professional competencies exhibited by hairdressers operating within the bustling metropolis of Philippines Manila. As the capital city of the Philippines, Manila represents a unique convergence of traditional grooming values and modern, global beauty trends. This document aims to provide a structured analysis of the hairdressing industry in this specific locale, offering insights into service quality, client interaction, technical proficiency, and adherence to safety protocols.</w:t>
      </w:r>
    </w:p>
    <w:bookmarkStart w:id="20" w:name="introduction-and-contextual-background"/>
    <w:p>
      <w:pPr>
        <w:pStyle w:val="Heading2"/>
      </w:pPr>
      <w:r>
        <w:t xml:space="preserve">1. Introduction and Contextual Background</w:t>
      </w:r>
    </w:p>
    <w:p>
      <w:pPr>
        <w:pStyle w:val="FirstParagraph"/>
      </w:pPr>
      <w:r>
        <w:t xml:space="preserve">The beauty and personal care industry in Philippines Manila is vibrant and highly competitive. From the high-end salons in Makati and BGC to the neighborhood barbershops in Quiapo and Tondo, the demand for skilled hairdressers is immense. This Peer Review Report focuses on the diverse landscape of hairdressing in Manila, acknowledging that the term "hairdresser" here encompasses a wide range of professionals, from licensed cosmetologists to independent stylists.</w:t>
      </w:r>
    </w:p>
    <w:p>
      <w:pPr>
        <w:pStyle w:val="BodyText"/>
      </w:pPr>
      <w:r>
        <w:t xml:space="preserve">The review process involved an assessment of various establishments across different districts of Manila. The objective was to determine how well local hairdressers align with international standards while catering to the specific cultural and climatic needs of Filipino clients. The tropical climate of the Philippines, characterized by high humidity and heat, significantly influences hair care routines, making the expertise of a local hairdresser crucial in managing frizz, damage, and moisture balance.</w:t>
      </w:r>
    </w:p>
    <w:bookmarkEnd w:id="20"/>
    <w:bookmarkStart w:id="21" w:name="Xd68165c58587070b04bf692abc95e793306fb6b"/>
    <w:p>
      <w:pPr>
        <w:pStyle w:val="Heading2"/>
      </w:pPr>
      <w:r>
        <w:t xml:space="preserve">2. Technical Proficiency and Service Quality</w:t>
      </w:r>
    </w:p>
    <w:p>
      <w:pPr>
        <w:pStyle w:val="FirstParagraph"/>
      </w:pPr>
      <w:r>
        <w:t xml:space="preserve">A core component of this Peer Review Report is the evaluation of technical skills. Hairdressers in Philippines Manila are generally expected to possess a versatile skill set. The review found that most professionals are adept at handling the unique texture of Filipino hair, which often ranges from straight to wavy and can be prone to damage due to environmental factors.</w:t>
      </w:r>
    </w:p>
    <w:p>
      <w:pPr>
        <w:numPr>
          <w:ilvl w:val="0"/>
          <w:numId w:val="1001"/>
        </w:numPr>
        <w:pStyle w:val="Compact"/>
      </w:pPr>
      <w:r>
        <w:rPr>
          <w:bCs/>
          <w:b/>
        </w:rPr>
        <w:t xml:space="preserve">Cutting and Styling:</w:t>
      </w:r>
      <w:r>
        <w:t xml:space="preserve"> </w:t>
      </w:r>
      <w:r>
        <w:t xml:space="preserve">The precision of cuts was observed to be high in urban centers. Hairdressers demonstrated proficiency in modern techniques such as layering, texturizing, and blunt cuts. However, there is a noted disparity in skill levels between premium salons and budget-friendly establishments.</w:t>
      </w:r>
    </w:p>
    <w:p>
      <w:pPr>
        <w:numPr>
          <w:ilvl w:val="0"/>
          <w:numId w:val="1001"/>
        </w:numPr>
        <w:pStyle w:val="Compact"/>
      </w:pPr>
      <w:r>
        <w:rPr>
          <w:bCs/>
          <w:b/>
        </w:rPr>
        <w:t xml:space="preserve">Coloring and Chemical Treatments:</w:t>
      </w:r>
      <w:r>
        <w:t xml:space="preserve"> </w:t>
      </w:r>
      <w:r>
        <w:t xml:space="preserve">The use of balayage, ombre, and keratin treatments is prevalent. The review highlights that while many hairdressers are skilled in application, there is a need for stricter adherence to timing and product ratios to prevent excessive hair damage, a common concern in the humid Manila climate.</w:t>
      </w:r>
    </w:p>
    <w:p>
      <w:pPr>
        <w:numPr>
          <w:ilvl w:val="0"/>
          <w:numId w:val="1001"/>
        </w:numPr>
        <w:pStyle w:val="Compact"/>
      </w:pPr>
      <w:r>
        <w:rPr>
          <w:bCs/>
          <w:b/>
        </w:rPr>
        <w:t xml:space="preserve">Adaptability:</w:t>
      </w:r>
      <w:r>
        <w:t xml:space="preserve"> </w:t>
      </w:r>
      <w:r>
        <w:t xml:space="preserve">Successful hairdressers in Manila show a strong ability to adapt global trends to local preferences. For instance, the popularity of "K-drama" inspired hairstyles has led many stylists to refine their skills in creating soft, voluminous looks that suit Asian facial features.</w:t>
      </w:r>
    </w:p>
    <w:bookmarkEnd w:id="21"/>
    <w:bookmarkStart w:id="22" w:name="Xe23e5c3bae29890137c16dfc3448e3c91c06d24"/>
    <w:p>
      <w:pPr>
        <w:pStyle w:val="Heading2"/>
      </w:pPr>
      <w:r>
        <w:t xml:space="preserve">3. Client Interaction and Cultural Sensitivity</w:t>
      </w:r>
    </w:p>
    <w:p>
      <w:pPr>
        <w:pStyle w:val="FirstParagraph"/>
      </w:pPr>
      <w:r>
        <w:t xml:space="preserve">In the Philippines, the concept of "pakikisama" (getting along with others) is deeply ingrained in the culture. This Peer Review Report emphasizes that a hairdresser's success in Manila is not solely dependent on technical skill but also on their ability to build rapport with clients.</w:t>
      </w:r>
    </w:p>
    <w:p>
      <w:pPr>
        <w:pStyle w:val="BodyText"/>
      </w:pPr>
      <w:r>
        <w:t xml:space="preserve">Effective communication is paramount. Hairdressers must be able to interpret client requests, which may sometimes be described vaguely or through visual references from social media. The review found that top-performing hairdressers in Manila excel at consultation, ensuring that the client's expectations are realistic and achievable. Furthermore, cultural sensitivity is key; understanding the significance of hair in Filipino culture, where it is often associated with personal pride and social status, allows hairdressers to provide a more personalized and respectful service.</w:t>
      </w:r>
    </w:p>
    <w:bookmarkEnd w:id="22"/>
    <w:bookmarkStart w:id="23" w:name="X595b4af1b2893217580d71b935eb0b3af861351"/>
    <w:p>
      <w:pPr>
        <w:pStyle w:val="Heading2"/>
      </w:pPr>
      <w:r>
        <w:t xml:space="preserve">4. Hygiene, Safety, and Professional Standards</w:t>
      </w:r>
    </w:p>
    <w:p>
      <w:pPr>
        <w:pStyle w:val="FirstParagraph"/>
      </w:pPr>
      <w:r>
        <w:t xml:space="preserve">Hygiene is a critical aspect of any Peer Review Report concerning personal care services. In the context of Philippines Manila, where public health awareness has grown significantly in recent years, clients are increasingly conscious of sanitation practices.</w:t>
      </w:r>
    </w:p>
    <w:p>
      <w:pPr>
        <w:pStyle w:val="BodyText"/>
      </w:pPr>
      <w:r>
        <w:t xml:space="preserve">The review assessed the cleanliness of tools, workstations, and overall salon environments. While many establishments maintain high standards, there is room for improvement in smaller, independent shops. Key areas of focus include:</w:t>
      </w:r>
    </w:p>
    <w:p>
      <w:pPr>
        <w:numPr>
          <w:ilvl w:val="0"/>
          <w:numId w:val="1002"/>
        </w:numPr>
        <w:pStyle w:val="Compact"/>
      </w:pPr>
      <w:r>
        <w:t xml:space="preserve">Regular sterilization of scissors, clippers, and combs.</w:t>
      </w:r>
    </w:p>
    <w:p>
      <w:pPr>
        <w:numPr>
          <w:ilvl w:val="0"/>
          <w:numId w:val="1002"/>
        </w:numPr>
        <w:pStyle w:val="Compact"/>
      </w:pPr>
      <w:r>
        <w:t xml:space="preserve">Proper disposal of chemical waste and single-use items.</w:t>
      </w:r>
    </w:p>
    <w:p>
      <w:pPr>
        <w:numPr>
          <w:ilvl w:val="0"/>
          <w:numId w:val="1002"/>
        </w:numPr>
        <w:pStyle w:val="Compact"/>
      </w:pPr>
      <w:r>
        <w:t xml:space="preserve">Adherence to guidelines set by the Professional Regulation Commission (PRC) for cosmetologists.</w:t>
      </w:r>
    </w:p>
    <w:p>
      <w:pPr>
        <w:pStyle w:val="FirstParagraph"/>
      </w:pPr>
      <w:r>
        <w:t xml:space="preserve">Hairdressers who prioritize safety not only protect their clients but also enhance their professional reputation in a competitive market.</w:t>
      </w:r>
    </w:p>
    <w:bookmarkEnd w:id="23"/>
    <w:bookmarkStart w:id="25" w:name="challenges-and-opportunities"/>
    <w:p>
      <w:pPr>
        <w:pStyle w:val="Heading2"/>
      </w:pPr>
      <w:r>
        <w:t xml:space="preserve">5. Challenges and Opportunities</w:t>
      </w:r>
    </w:p>
    <w:p>
      <w:pPr>
        <w:pStyle w:val="FirstParagraph"/>
      </w:pPr>
      <w:r>
        <w:t xml:space="preserve">The hairdressing industry in Philippines Manila faces several challenges, including the high cost of quality products and the rapid turnover of trends. However, these challenges present opportunities for innovation. Hairdressers who invest in continuous education and stay updated with the latest techniques and products are better positioned to succeed.</w:t>
      </w:r>
    </w:p>
    <w:p>
      <w:pPr>
        <w:pStyle w:val="BodyText"/>
      </w:pPr>
      <w:r>
        <w:t xml:space="preserve">Additionally, the rise of digital platforms has transformed how hairdressers market their services. Social media presence is now almost mandatory for professionals in Manila, allowing them to showcase their work and attract a broader clientele. This Peer Review Report recommends that hairdressers leverage these platforms to build their brand and engage with clients effectively.</w:t>
      </w:r>
    </w:p>
    <w:bookmarkStart w:id="24" w:name="key-recommendation"/>
    <w:p>
      <w:pPr>
        <w:pStyle w:val="Heading3"/>
      </w:pPr>
      <w:r>
        <w:t xml:space="preserve">Key Recommendation</w:t>
      </w:r>
    </w:p>
    <w:p>
      <w:pPr>
        <w:pStyle w:val="FirstParagraph"/>
      </w:pPr>
      <w:r>
        <w:t xml:space="preserve">To elevate the standards of hairdressing in Philippines Manila, it is recommended that professionals pursue ongoing training, prioritize client education on hair care, and maintain rigorous hygiene practices. Collaboration among peers and participation in industry events can further foster a culture of excellence and innovation.</w:t>
      </w:r>
    </w:p>
    <w:bookmarkEnd w:id="24"/>
    <w:bookmarkEnd w:id="25"/>
    <w:bookmarkStart w:id="26" w:name="conclusion"/>
    <w:p>
      <w:pPr>
        <w:pStyle w:val="Heading2"/>
      </w:pPr>
      <w:r>
        <w:t xml:space="preserve">6. Conclusion</w:t>
      </w:r>
    </w:p>
    <w:p>
      <w:pPr>
        <w:pStyle w:val="FirstParagraph"/>
      </w:pPr>
      <w:r>
        <w:t xml:space="preserve">In conclusion, this Peer Review Report highlights the dynamic nature of the hairdressing industry in Philippines Manila. While there are variations in service quality across different segments of the market, the overall trend is towards professionalism and specialization. Hairdressers in Manila play a vital role in enhancing the confidence and well-being of their clients, and their contributions to the local economy and culture are significant.</w:t>
      </w:r>
    </w:p>
    <w:p>
      <w:pPr>
        <w:pStyle w:val="BodyText"/>
      </w:pPr>
      <w:r>
        <w:t xml:space="preserve">By addressing the areas of improvement identified in this report, hairdressers can continue to thrive in this vibrant city, delivering exceptional services that meet the evolving needs of the Filipino people.</w:t>
      </w:r>
    </w:p>
    <w:p>
      <w:pPr>
        <w:pStyle w:val="BodyText"/>
      </w:pPr>
      <w:r>
        <w:t xml:space="preserve">© 2023 Peer Review Committee for Professional Services. All rights reserved. This document is intended for informational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Philippines Manila</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