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502276c5e591a5d4edaf9d0f08b1542ed310aa"/>
    <w:p>
      <w:pPr>
        <w:pStyle w:val="Heading1"/>
      </w:pPr>
      <w:r>
        <w:t xml:space="preserve">Peer Review Report: Professional Hairdressing Standards</w:t>
      </w:r>
    </w:p>
    <w:p>
      <w:pPr>
        <w:pStyle w:val="FirstParagraph"/>
      </w:pPr>
      <w:r>
        <w:rPr>
          <w:bCs/>
          <w:b/>
        </w:rPr>
        <w:t xml:space="preserve">Subject</w:t>
      </w:r>
      <w:r>
        <w:t xml:space="preserve"> </w:t>
      </w:r>
      <w:r>
        <w:t xml:space="preserve">Hairdresser Performance Evaluation</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designed to evaluate the professional competency, technical skill, and client service standards of a</w:t>
      </w:r>
      <w:r>
        <w:t xml:space="preserve"> </w:t>
      </w:r>
      <w:r>
        <w:rPr>
          <w:bCs/>
          <w:b/>
        </w:rPr>
        <w:t xml:space="preserve">Hairdresser</w:t>
      </w:r>
      <w:r>
        <w:t xml:space="preserve"> </w:t>
      </w:r>
      <w:r>
        <w:t xml:space="preserve">operating within the dynamic beauty industry of</w:t>
      </w:r>
      <w:r>
        <w:t xml:space="preserve"> </w:t>
      </w:r>
      <w:r>
        <w:rPr>
          <w:bCs/>
          <w:b/>
        </w:rPr>
        <w:t xml:space="preserve">South Africa Cape Town</w:t>
      </w:r>
      <w:r>
        <w:t xml:space="preserve">. The purpose of this review is to ensure that the practitioner adheres to the high standards expected by the local community, aligns with national health and safety regulations, and maintains the reputation of the salon within the competitive Cape Town market.</w:t>
      </w:r>
    </w:p>
    <w:p>
      <w:pPr>
        <w:pStyle w:val="BodyText"/>
      </w:pPr>
      <w:r>
        <w:t xml:space="preserve">The review process involved direct observation of client consultations, technical execution of services, and an assessment of the stylist's knowledge regarding current trends and hair care science. The scope covers technical proficiency, client communication, hygiene protocols, and business acumen specific to the South African context.</w:t>
      </w:r>
    </w:p>
    <w:bookmarkEnd w:id="20"/>
    <w:bookmarkStart w:id="21" w:name="technical-proficiency-and-craftsmanship"/>
    <w:p>
      <w:pPr>
        <w:pStyle w:val="Heading2"/>
      </w:pPr>
      <w:r>
        <w:t xml:space="preserve">2. Technical Proficiency and Craftsmanship</w:t>
      </w:r>
    </w:p>
    <w:p>
      <w:pPr>
        <w:pStyle w:val="FirstParagraph"/>
      </w:pPr>
      <w:r>
        <w:t xml:space="preserve">The core of this</w:t>
      </w:r>
      <w:r>
        <w:t xml:space="preserve"> </w:t>
      </w:r>
      <w:r>
        <w:rPr>
          <w:bCs/>
          <w:b/>
        </w:rPr>
        <w:t xml:space="preserve">Peer Review Report</w:t>
      </w:r>
      <w:r>
        <w:t xml:space="preserve"> </w:t>
      </w:r>
      <w:r>
        <w:t xml:space="preserve">focuses on the technical abilities of the</w:t>
      </w:r>
      <w:r>
        <w:t xml:space="preserve"> </w:t>
      </w:r>
      <w:r>
        <w:rPr>
          <w:bCs/>
          <w:b/>
        </w:rPr>
        <w:t xml:space="preserve">Hairdresser</w:t>
      </w:r>
      <w:r>
        <w:t xml:space="preserve">. In</w:t>
      </w:r>
      <w:r>
        <w:t xml:space="preserve"> </w:t>
      </w:r>
      <w:r>
        <w:rPr>
          <w:bCs/>
          <w:b/>
        </w:rPr>
        <w:t xml:space="preserve">South Africa Cape Town</w:t>
      </w:r>
      <w:r>
        <w:t xml:space="preserve">, clients present with a diverse range of hair textures, from fine European textures to dense, coily African hair types. The ability to manage this diversity is paramount.</w:t>
      </w:r>
    </w:p>
    <w:p>
      <w:pPr>
        <w:pStyle w:val="BodyText"/>
      </w:pPr>
      <w:r>
        <w:rPr>
          <w:bCs/>
          <w:b/>
        </w:rPr>
        <w:t xml:space="preserve">Cutting and Styling:</w:t>
      </w:r>
      <w:r>
        <w:t xml:space="preserve"> </w:t>
      </w:r>
      <w:r>
        <w:t xml:space="preserve">The subject demonstrated a high level of precision in cutting techniques. The review noted effective use of point cutting and texturizing to manage volume, which is essential for the humid coastal climate often experienced in Cape Town. The stylist showed particular aptitude in creating styles that are both fashionable and practical for the active lifestyle of the local clientele.</w:t>
      </w:r>
    </w:p>
    <w:p>
      <w:pPr>
        <w:pStyle w:val="BodyText"/>
      </w:pPr>
      <w:r>
        <w:rPr>
          <w:bCs/>
          <w:b/>
        </w:rPr>
        <w:t xml:space="preserve">Coloring and Chemical Services:</w:t>
      </w:r>
      <w:r>
        <w:t xml:space="preserve"> </w:t>
      </w:r>
      <w:r>
        <w:t xml:space="preserve">The application of color was assessed for accuracy and consistency. The</w:t>
      </w:r>
      <w:r>
        <w:t xml:space="preserve"> </w:t>
      </w:r>
      <w:r>
        <w:rPr>
          <w:bCs/>
          <w:b/>
        </w:rPr>
        <w:t xml:space="preserve">Hairdresser</w:t>
      </w:r>
      <w:r>
        <w:t xml:space="preserve"> </w:t>
      </w:r>
      <w:r>
        <w:t xml:space="preserve">displayed a strong understanding of color theory, successfully executing complex balayage and ombre techniques. Furthermore, the stylist demonstrated knowledge of how to treat chemically processed hair, ensuring that the integrity of the hair shaft is maintained, a critical factor in preventing breakage common in harsh environmental conditions.</w:t>
      </w:r>
    </w:p>
    <w:bookmarkEnd w:id="21"/>
    <w:bookmarkStart w:id="22" w:name="client-consultation-and-communication"/>
    <w:p>
      <w:pPr>
        <w:pStyle w:val="Heading2"/>
      </w:pPr>
      <w:r>
        <w:t xml:space="preserve">3. Client Consultation and Communication</w:t>
      </w:r>
    </w:p>
    <w:p>
      <w:pPr>
        <w:pStyle w:val="FirstParagraph"/>
      </w:pPr>
      <w:r>
        <w:t xml:space="preserve">Effective communication is a cornerstone of the hairdressing profession. This</w:t>
      </w:r>
      <w:r>
        <w:t xml:space="preserve"> </w:t>
      </w:r>
      <w:r>
        <w:rPr>
          <w:bCs/>
          <w:b/>
        </w:rPr>
        <w:t xml:space="preserve">Peer Review Report</w:t>
      </w:r>
      <w:r>
        <w:t xml:space="preserve"> </w:t>
      </w:r>
      <w:r>
        <w:t xml:space="preserve">highlights the importance of the consultation phase. In</w:t>
      </w:r>
      <w:r>
        <w:t xml:space="preserve"> </w:t>
      </w:r>
      <w:r>
        <w:rPr>
          <w:bCs/>
          <w:b/>
        </w:rPr>
        <w:t xml:space="preserve">South Africa Cape Town</w:t>
      </w:r>
      <w:r>
        <w:t xml:space="preserve">, a multicultural hub, the ability to communicate clearly and empathetically with clients from various backgrounds is essential.</w:t>
      </w:r>
    </w:p>
    <w:p>
      <w:pPr>
        <w:pStyle w:val="BodyText"/>
      </w:pPr>
      <w:r>
        <w:t xml:space="preserve">The</w:t>
      </w:r>
      <w:r>
        <w:t xml:space="preserve"> </w:t>
      </w:r>
      <w:r>
        <w:rPr>
          <w:bCs/>
          <w:b/>
        </w:rPr>
        <w:t xml:space="preserve">Hairdresser</w:t>
      </w:r>
      <w:r>
        <w:t xml:space="preserve"> </w:t>
      </w:r>
      <w:r>
        <w:t xml:space="preserve">was observed conducting thorough consultations, actively listening to client desires, and managing expectations realistically. The stylist successfully translated client ideas into visual outcomes, ensuring satisfaction. The review noted that the stylist provided valuable advice on home care products suitable for the local water quality and climate, adding significant value to the service.</w:t>
      </w:r>
    </w:p>
    <w:bookmarkEnd w:id="22"/>
    <w:bookmarkStart w:id="23" w:name="hygiene-safety-and-compliance"/>
    <w:p>
      <w:pPr>
        <w:pStyle w:val="Heading2"/>
      </w:pPr>
      <w:r>
        <w:t xml:space="preserve">4. Hygiene, Safety, and Compliance</w:t>
      </w:r>
    </w:p>
    <w:p>
      <w:pPr>
        <w:pStyle w:val="FirstParagraph"/>
      </w:pPr>
      <w:r>
        <w:t xml:space="preserve">Adherence to health and safety standards is non-negotiable. This</w:t>
      </w:r>
      <w:r>
        <w:t xml:space="preserve"> </w:t>
      </w:r>
      <w:r>
        <w:rPr>
          <w:bCs/>
          <w:b/>
        </w:rPr>
        <w:t xml:space="preserve">Peer Review Report</w:t>
      </w:r>
      <w:r>
        <w:t xml:space="preserve"> </w:t>
      </w:r>
      <w:r>
        <w:t xml:space="preserve">confirms that the</w:t>
      </w:r>
      <w:r>
        <w:t xml:space="preserve"> </w:t>
      </w:r>
      <w:r>
        <w:rPr>
          <w:bCs/>
          <w:b/>
        </w:rPr>
        <w:t xml:space="preserve">Hairdresser</w:t>
      </w:r>
      <w:r>
        <w:t xml:space="preserve"> </w:t>
      </w:r>
      <w:r>
        <w:t xml:space="preserve">strictly follows the regulations set forth by the South African National Standards (SANS) and local health authorities in Cape Town.</w:t>
      </w:r>
    </w:p>
    <w:p>
      <w:pPr>
        <w:pStyle w:val="BodyText"/>
      </w:pPr>
      <w:r>
        <w:t xml:space="preserve">Key observations include:</w:t>
      </w:r>
    </w:p>
    <w:p>
      <w:pPr>
        <w:numPr>
          <w:ilvl w:val="0"/>
          <w:numId w:val="1001"/>
        </w:numPr>
        <w:pStyle w:val="Compact"/>
      </w:pPr>
      <w:r>
        <w:t xml:space="preserve">Proper sterilization of tools using autoclaves or approved chemical solutions.</w:t>
      </w:r>
    </w:p>
    <w:p>
      <w:pPr>
        <w:numPr>
          <w:ilvl w:val="0"/>
          <w:numId w:val="1001"/>
        </w:numPr>
        <w:pStyle w:val="Compact"/>
      </w:pPr>
      <w:r>
        <w:t xml:space="preserve">Consistent use of personal protective equipment (PPE) such as gloves during chemical applications.</w:t>
      </w:r>
    </w:p>
    <w:p>
      <w:pPr>
        <w:numPr>
          <w:ilvl w:val="0"/>
          <w:numId w:val="1001"/>
        </w:numPr>
        <w:pStyle w:val="Compact"/>
      </w:pPr>
      <w:r>
        <w:t xml:space="preserve">Maintenance of a clean and organized workstation, minimizing the risk of cross-contamination.</w:t>
      </w:r>
    </w:p>
    <w:p>
      <w:pPr>
        <w:numPr>
          <w:ilvl w:val="0"/>
          <w:numId w:val="1001"/>
        </w:numPr>
        <w:pStyle w:val="Compact"/>
      </w:pPr>
      <w:r>
        <w:t xml:space="preserve">Correct disposal of chemical waste in accordance with environmental guidelines.</w:t>
      </w:r>
    </w:p>
    <w:p>
      <w:pPr>
        <w:pStyle w:val="FirstParagraph"/>
      </w:pPr>
      <w:r>
        <w:t xml:space="preserve">These practices not only protect the client but also safeguard the</w:t>
      </w:r>
      <w:r>
        <w:t xml:space="preserve"> </w:t>
      </w:r>
      <w:r>
        <w:rPr>
          <w:bCs/>
          <w:b/>
        </w:rPr>
        <w:t xml:space="preserve">Hairdresser</w:t>
      </w:r>
      <w:r>
        <w:t xml:space="preserve"> </w:t>
      </w:r>
      <w:r>
        <w:t xml:space="preserve">and the salon's reputation in the community.</w:t>
      </w:r>
    </w:p>
    <w:bookmarkEnd w:id="23"/>
    <w:bookmarkStart w:id="24" w:name="professionalism-and-business-acumen"/>
    <w:p>
      <w:pPr>
        <w:pStyle w:val="Heading2"/>
      </w:pPr>
      <w:r>
        <w:t xml:space="preserve">5. Professionalism and Business Acumen</w:t>
      </w:r>
    </w:p>
    <w:p>
      <w:pPr>
        <w:pStyle w:val="FirstParagraph"/>
      </w:pPr>
      <w:r>
        <w:t xml:space="preserve">The beauty industry in</w:t>
      </w:r>
      <w:r>
        <w:t xml:space="preserve"> </w:t>
      </w:r>
      <w:r>
        <w:rPr>
          <w:bCs/>
          <w:b/>
        </w:rPr>
        <w:t xml:space="preserve">South Africa Cape Town</w:t>
      </w:r>
      <w:r>
        <w:t xml:space="preserve"> </w:t>
      </w:r>
      <w:r>
        <w:t xml:space="preserve">is highly competitive. A successful</w:t>
      </w:r>
      <w:r>
        <w:t xml:space="preserve"> </w:t>
      </w:r>
      <w:r>
        <w:rPr>
          <w:bCs/>
          <w:b/>
        </w:rPr>
        <w:t xml:space="preserve">Hairdresser</w:t>
      </w:r>
      <w:r>
        <w:t xml:space="preserve"> </w:t>
      </w:r>
      <w:r>
        <w:t xml:space="preserve">must possess strong business acumen alongside technical skills. This</w:t>
      </w:r>
      <w:r>
        <w:t xml:space="preserve"> </w:t>
      </w:r>
      <w:r>
        <w:rPr>
          <w:bCs/>
          <w:b/>
        </w:rPr>
        <w:t xml:space="preserve">Peer Review Report</w:t>
      </w:r>
      <w:r>
        <w:t xml:space="preserve"> </w:t>
      </w:r>
      <w:r>
        <w:t xml:space="preserve">evaluates the stylist's professionalism, punctuality, and ability to build a loyal client base.</w:t>
      </w:r>
    </w:p>
    <w:p>
      <w:pPr>
        <w:pStyle w:val="BodyText"/>
      </w:pPr>
      <w:r>
        <w:t xml:space="preserve">The subject demonstrated excellent time management, ensuring that appointments ran smoothly without rushing the client. The stylist also showed initiative in upselling appropriate services and products, contributing to the salon's revenue. Furthermore, the</w:t>
      </w:r>
      <w:r>
        <w:t xml:space="preserve"> </w:t>
      </w:r>
      <w:r>
        <w:rPr>
          <w:bCs/>
          <w:b/>
        </w:rPr>
        <w:t xml:space="preserve">Hairdresser</w:t>
      </w:r>
      <w:r>
        <w:t xml:space="preserve"> </w:t>
      </w:r>
      <w:r>
        <w:t xml:space="preserve">maintained a positive attitude and professional demeanor, even during peak hours, reflecting well on the establishment.</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continuous improvement:</w:t>
      </w:r>
    </w:p>
    <w:p>
      <w:pPr>
        <w:numPr>
          <w:ilvl w:val="0"/>
          <w:numId w:val="1002"/>
        </w:numPr>
        <w:pStyle w:val="Compact"/>
      </w:pPr>
      <w:r>
        <w:rPr>
          <w:bCs/>
          <w:b/>
        </w:rPr>
        <w:t xml:space="preserve">Advanced Training:</w:t>
      </w:r>
      <w:r>
        <w:t xml:space="preserve"> </w:t>
      </w:r>
      <w:r>
        <w:t xml:space="preserve">It is recommended that the</w:t>
      </w:r>
      <w:r>
        <w:t xml:space="preserve"> </w:t>
      </w:r>
      <w:r>
        <w:rPr>
          <w:bCs/>
          <w:b/>
        </w:rPr>
        <w:t xml:space="preserve">Hairdresser</w:t>
      </w:r>
      <w:r>
        <w:t xml:space="preserve"> </w:t>
      </w:r>
      <w:r>
        <w:t xml:space="preserve">pursue advanced certification in specialized treatments for textured hair, given the growing demand in Cape Town.</w:t>
      </w:r>
    </w:p>
    <w:p>
      <w:pPr>
        <w:numPr>
          <w:ilvl w:val="0"/>
          <w:numId w:val="1002"/>
        </w:numPr>
        <w:pStyle w:val="Compact"/>
      </w:pPr>
      <w:r>
        <w:rPr>
          <w:bCs/>
          <w:b/>
        </w:rPr>
        <w:t xml:space="preserve">Digital Presence:</w:t>
      </w:r>
      <w:r>
        <w:t xml:space="preserve"> </w:t>
      </w:r>
      <w:r>
        <w:t xml:space="preserve">Enhancing personal branding through social media platforms could help attract a broader clientele in the digital age.</w:t>
      </w:r>
    </w:p>
    <w:p>
      <w:pPr>
        <w:numPr>
          <w:ilvl w:val="0"/>
          <w:numId w:val="1002"/>
        </w:numPr>
        <w:pStyle w:val="Compact"/>
      </w:pPr>
      <w:r>
        <w:rPr>
          <w:bCs/>
          <w:b/>
        </w:rPr>
        <w:t xml:space="preserve">Product Knowledge:</w:t>
      </w:r>
      <w:r>
        <w:t xml:space="preserve"> </w:t>
      </w:r>
      <w:r>
        <w:t xml:space="preserve">Staying updated on the latest eco-friendly and sustainable hair care products would align with the growing environmental consciousness of Cape Town residents.</w:t>
      </w:r>
    </w:p>
    <w:bookmarkEnd w:id="25"/>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Hairdresser</w:t>
      </w:r>
      <w:r>
        <w:t xml:space="preserve"> </w:t>
      </w:r>
      <w:r>
        <w:t xml:space="preserve">under review is a competent, skilled, and professional practitioner. Their ability to deliver high-quality services while adhering to safety standards makes them a valuable asset to the salon and the broader hairdressing community in</w:t>
      </w:r>
      <w:r>
        <w:t xml:space="preserve"> </w:t>
      </w:r>
      <w:r>
        <w:rPr>
          <w:bCs/>
          <w:b/>
        </w:rPr>
        <w:t xml:space="preserve">South Africa Cape Town</w:t>
      </w:r>
      <w:r>
        <w:t xml:space="preserve">. By addressing the recommended areas for improvement, the stylist is well-positioned for continued success and growth in their career.</w:t>
      </w:r>
    </w:p>
    <w:bookmarkStart w:id="26" w:name="signatures"/>
    <w:p>
      <w:pPr>
        <w:pStyle w:val="Heading3"/>
      </w:pPr>
      <w:r>
        <w:t xml:space="preserve">Signatures</w:t>
      </w:r>
    </w:p>
    <w:p>
      <w:pPr>
        <w:pStyle w:val="FirstParagraph"/>
      </w:pPr>
      <w:r>
        <w:rPr>
          <w:bCs/>
          <w:b/>
        </w:rPr>
        <w:t xml:space="preserve">Reviewed By:</w:t>
      </w:r>
      <w:r>
        <w:t xml:space="preserve"> </w:t>
      </w:r>
      <w:r>
        <w:t xml:space="preserve">[Senior Stylist / Salon Manager Name]</w:t>
      </w:r>
      <w:r>
        <w:br/>
      </w:r>
      <w:r>
        <w:rPr>
          <w:bCs/>
          <w:b/>
        </w:rPr>
        <w:t xml:space="preserve">Position:</w:t>
      </w:r>
      <w:r>
        <w:t xml:space="preserve"> </w:t>
      </w:r>
      <w:r>
        <w:t xml:space="preserve">Lead Peer Reviewer</w:t>
      </w:r>
      <w:r>
        <w:br/>
      </w:r>
      <w:r>
        <w:rPr>
          <w:bCs/>
          <w:b/>
        </w:rPr>
        <w:t xml:space="preserve">Date:</w:t>
      </w:r>
      <w:r>
        <w:t xml:space="preserve"> </w:t>
      </w:r>
      <w:r>
        <w:t xml:space="preserve">______________________</w:t>
      </w:r>
    </w:p>
    <w:p>
      <w:pPr>
        <w:pStyle w:val="BodyText"/>
      </w:pPr>
      <w:r>
        <w:t xml:space="preserve">Signature</w:t>
      </w:r>
    </w:p>
    <w:p>
      <w:pPr>
        <w:pStyle w:val="BodyText"/>
      </w:pPr>
      <w:r>
        <w:br/>
      </w:r>
      <w:r>
        <w:br/>
      </w:r>
    </w:p>
    <w:p>
      <w:pPr>
        <w:pStyle w:val="BodyText"/>
      </w:pPr>
      <w:r>
        <w:rPr>
          <w:bCs/>
          <w:b/>
        </w:rPr>
        <w:t xml:space="preserve">Reviewed For:</w:t>
      </w:r>
      <w:r>
        <w:t xml:space="preserve"> </w:t>
      </w:r>
      <w:r>
        <w:t xml:space="preserve">[Hairdresser Name]</w:t>
      </w:r>
      <w:r>
        <w:br/>
      </w:r>
      <w:r>
        <w:rPr>
          <w:bCs/>
          <w:b/>
        </w:rPr>
        <w:t xml:space="preserve">Position:</w:t>
      </w:r>
      <w:r>
        <w:t xml:space="preserve"> </w:t>
      </w:r>
      <w:r>
        <w:t xml:space="preserve">Hairdresser</w:t>
      </w:r>
      <w:r>
        <w:br/>
      </w:r>
      <w:r>
        <w:rPr>
          <w:bCs/>
          <w:b/>
        </w:rPr>
        <w:t xml:space="preserve">Date:</w:t>
      </w:r>
      <w:r>
        <w:t xml:space="preserve"> </w:t>
      </w:r>
      <w:r>
        <w:t xml:space="preserve">______________________</w:t>
      </w:r>
    </w:p>
    <w:p>
      <w:pPr>
        <w:pStyle w:val="BodyText"/>
      </w:pPr>
      <w:r>
        <w:t xml:space="preserve">Signature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Cape Town, South Africa</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