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Hairdresser</w:t>
      </w:r>
      <w:r>
        <w:t xml:space="preserve"> </w:t>
      </w:r>
      <w:r>
        <w:t xml:space="preserve">Standards</w:t>
      </w:r>
      <w:r>
        <w:t xml:space="preserve"> </w:t>
      </w:r>
      <w:r>
        <w:t xml:space="preserve">in</w:t>
      </w:r>
      <w:r>
        <w:t xml:space="preserve"> </w:t>
      </w:r>
      <w:r>
        <w:t xml:space="preserve">Uganda</w:t>
      </w:r>
      <w:r>
        <w:t xml:space="preserve"> </w:t>
      </w:r>
      <w:r>
        <w:t xml:space="preserve">Kampala</w:t>
      </w:r>
    </w:p>
    <w:bookmarkStart w:id="34" w:name="Xac152bf3bba4c7924db0d2047fd281a7a0f50c5"/>
    <w:p>
      <w:pPr>
        <w:pStyle w:val="Heading1"/>
      </w:pPr>
      <w:r>
        <w:t xml:space="preserve">Peer Review Report: Professional Hairdresser Standards</w:t>
      </w:r>
    </w:p>
    <w:p>
      <w:pPr>
        <w:pStyle w:val="FirstParagraph"/>
      </w:pPr>
      <w:r>
        <w:rPr>
          <w:bCs/>
          <w:b/>
        </w:rPr>
        <w:t xml:space="preserve">Location:</w:t>
      </w:r>
      <w:r>
        <w:t xml:space="preserve"> </w:t>
      </w:r>
      <w:r>
        <w:t xml:space="preserve">Uganda Kampala</w:t>
      </w:r>
    </w:p>
    <w:p>
      <w:pPr>
        <w:pStyle w:val="BodyText"/>
      </w:pPr>
      <w:r>
        <w:rPr>
          <w:bCs/>
          <w:b/>
        </w:rPr>
        <w:t xml:space="preserve">Subject:</w:t>
      </w:r>
      <w:r>
        <w:t xml:space="preserve"> </w:t>
      </w:r>
      <w:r>
        <w:t xml:space="preserve">Hairdresser Performance and Compliance Assessment</w:t>
      </w:r>
    </w:p>
    <w:p>
      <w:pPr>
        <w:pStyle w:val="BodyText"/>
      </w:pPr>
      <w:r>
        <w:rPr>
          <w:bCs/>
          <w:b/>
        </w:rPr>
        <w:t xml:space="preserve">Date of Review:</w:t>
      </w:r>
      <w:r>
        <w:t xml:space="preserve"> </w:t>
      </w:r>
      <w:r>
        <w:t xml:space="preserve">October 24, 2023</w:t>
      </w:r>
    </w:p>
    <w:p>
      <w:pPr>
        <w:pStyle w:val="BodyText"/>
      </w:pPr>
      <w:r>
        <w:rPr>
          <w:bCs/>
          <w:b/>
        </w:rPr>
        <w:t xml:space="preserve">Review Type:</w:t>
      </w:r>
      <w:r>
        <w:t xml:space="preserve"> </w:t>
      </w:r>
      <w:r>
        <w:t xml:space="preserve">Comprehensive Operational and Technical Audit</w:t>
      </w:r>
    </w:p>
    <w:bookmarkStart w:id="20" w:name="executive-summary"/>
    <w:p>
      <w:pPr>
        <w:pStyle w:val="Heading2"/>
      </w:pPr>
      <w:r>
        <w:t xml:space="preserve">1. Executive Summary</w:t>
      </w:r>
    </w:p>
    <w:p>
      <w:pPr>
        <w:pStyle w:val="FirstParagraph"/>
      </w:pPr>
      <w:r>
        <w:t xml:space="preserve">This Peer Review Report has been compiled to evaluate the operational standards, technical proficiency, and client service quality of a Hairdresser operating within the bustling metropolitan area of Uganda Kampala. The beauty industry in Kampala is dynamic, characterized by a diverse clientele with varying cultural hair types and styling preferences. This review aims to ensure that the Hairdresser meets the high expectations of local consumers while adhering to international best practices in hygiene, safety, and customer care.</w:t>
      </w:r>
    </w:p>
    <w:p>
      <w:pPr>
        <w:pStyle w:val="BodyText"/>
      </w:pPr>
      <w:r>
        <w:t xml:space="preserve">The assessment covers critical areas including sanitation protocols, technical skill execution, business management, and community engagement. The findings presented herein are intended to provide actionable feedback to enhance the Hairdresser's service delivery and maintain a competitive edge in the Kampala market.</w:t>
      </w:r>
    </w:p>
    <w:bookmarkEnd w:id="20"/>
    <w:bookmarkStart w:id="21" w:name="introduction-and-context"/>
    <w:p>
      <w:pPr>
        <w:pStyle w:val="Heading2"/>
      </w:pPr>
      <w:r>
        <w:t xml:space="preserve">2. Introduction and Context</w:t>
      </w:r>
    </w:p>
    <w:p>
      <w:pPr>
        <w:pStyle w:val="FirstParagraph"/>
      </w:pPr>
      <w:r>
        <w:t xml:space="preserve">The role of a Hairdresser in Uganda Kampala extends beyond mere styling; it is a vital component of the local social and professional fabric. As Kampala continues to grow as a regional economic hub, the demand for professional grooming services has surged. This Peer Review Report recognizes the unique challenges and opportunities present in this specific geographic context. Factors such as humidity, water quality, and the prevalence of specific hair textures (ranging from tightly coiled natural hair to chemically relaxed styles) require specialized knowledge and adaptability from the Hairdresser.</w:t>
      </w:r>
    </w:p>
    <w:p>
      <w:pPr>
        <w:pStyle w:val="BodyText"/>
      </w:pPr>
      <w:r>
        <w:t xml:space="preserve">This document serves as a formal record of the peer evaluation process, ensuring transparency and continuous improvement within the professional community of Kampala.</w:t>
      </w:r>
    </w:p>
    <w:bookmarkEnd w:id="21"/>
    <w:bookmarkStart w:id="24" w:name="hygiene-and-sanitation-standards"/>
    <w:p>
      <w:pPr>
        <w:pStyle w:val="Heading2"/>
      </w:pPr>
      <w:r>
        <w:t xml:space="preserve">3. Hygiene and Sanitation Standards</w:t>
      </w:r>
    </w:p>
    <w:bookmarkStart w:id="22" w:name="tool-sterilization"/>
    <w:p>
      <w:pPr>
        <w:pStyle w:val="Heading3"/>
      </w:pPr>
      <w:r>
        <w:t xml:space="preserve">3.1 Tool Sterilization</w:t>
      </w:r>
    </w:p>
    <w:p>
      <w:pPr>
        <w:pStyle w:val="FirstParagraph"/>
      </w:pPr>
      <w:r>
        <w:t xml:space="preserve">A critical aspect of this review focused on the Hairdresser's adherence to hygiene protocols. In Uganda Kampala, where public health awareness is increasingly prioritized, the sterilization of tools is non-negotiable. The review observed that the Hairdresser must maintain a rigorous schedule for disinfecting combs, brushes, scissors, and clippers. The use of hospital-grade disinfectants is recommended to prevent the spread of fungal infections and lice, which are common concerns in the region.</w:t>
      </w:r>
    </w:p>
    <w:bookmarkEnd w:id="22"/>
    <w:bookmarkStart w:id="23" w:name="salon-environment"/>
    <w:p>
      <w:pPr>
        <w:pStyle w:val="Heading3"/>
      </w:pPr>
      <w:r>
        <w:t xml:space="preserve">3.2 Salon Environment</w:t>
      </w:r>
    </w:p>
    <w:p>
      <w:pPr>
        <w:pStyle w:val="FirstParagraph"/>
      </w:pPr>
      <w:r>
        <w:t xml:space="preserve">The physical workspace of the Hairdresser was assessed for cleanliness and organization. A clutter-free environment not only enhances efficiency but also projects professionalism to the client. The review noted the importance of regular cleaning of workstations, floors, and waiting areas. Additionally, proper waste disposal mechanisms for hair clippings and chemical containers must be in place to comply with local environmental regulations in Kampala.</w:t>
      </w:r>
    </w:p>
    <w:bookmarkEnd w:id="23"/>
    <w:bookmarkEnd w:id="24"/>
    <w:bookmarkStart w:id="27" w:name="Xd68165c58587070b04bf692abc95e793306fb6b"/>
    <w:p>
      <w:pPr>
        <w:pStyle w:val="Heading2"/>
      </w:pPr>
      <w:r>
        <w:t xml:space="preserve">4. Technical Proficiency and Service Quality</w:t>
      </w:r>
    </w:p>
    <w:bookmarkStart w:id="25" w:name="versatility-in-styling"/>
    <w:p>
      <w:pPr>
        <w:pStyle w:val="Heading3"/>
      </w:pPr>
      <w:r>
        <w:t xml:space="preserve">4.1 Versatility in Styling</w:t>
      </w:r>
    </w:p>
    <w:p>
      <w:pPr>
        <w:pStyle w:val="FirstParagraph"/>
      </w:pPr>
      <w:r>
        <w:t xml:space="preserve">The Hairdresser was evaluated on their ability to execute a wide range of styles popular in Uganda Kampala. This includes braiding, weaving, cornrows, box braids, and modern protective styles. The review highlights that a competent Hairdresser must stay updated with current trends while respecting traditional aesthetics. The ability to customize styles to fit individual face shapes and hair conditions is a key differentiator in this competitive market.</w:t>
      </w:r>
    </w:p>
    <w:bookmarkEnd w:id="25"/>
    <w:bookmarkStart w:id="26" w:name="chemical-treatments-and-hair-health"/>
    <w:p>
      <w:pPr>
        <w:pStyle w:val="Heading3"/>
      </w:pPr>
      <w:r>
        <w:t xml:space="preserve">4.2 Chemical Treatments and Hair Health</w:t>
      </w:r>
    </w:p>
    <w:p>
      <w:pPr>
        <w:pStyle w:val="FirstParagraph"/>
      </w:pPr>
      <w:r>
        <w:t xml:space="preserve">Given the popularity of chemical relaxers and coloring services, the Hairdresser's knowledge of hair chemistry was scrutinized. The review emphasizes the need for thorough patch tests before applying any chemical product to prevent allergic reactions. Furthermore, the Hairdresser must educate clients on aftercare to maintain hair health, especially considering the harsh effects of the Kampala sun and dust on treated hair.</w:t>
      </w:r>
    </w:p>
    <w:bookmarkEnd w:id="26"/>
    <w:bookmarkEnd w:id="27"/>
    <w:bookmarkStart w:id="28" w:name="client-interaction-and-customer-service"/>
    <w:p>
      <w:pPr>
        <w:pStyle w:val="Heading2"/>
      </w:pPr>
      <w:r>
        <w:t xml:space="preserve">5. Client Interaction and Customer Service</w:t>
      </w:r>
    </w:p>
    <w:p>
      <w:pPr>
        <w:pStyle w:val="FirstParagraph"/>
      </w:pPr>
      <w:r>
        <w:t xml:space="preserve">In the service-oriented culture of Uganda Kampala, interpersonal skills are as important as technical abilities. This Peer Review Report assesses the Hairdresser's communication style, empathy, and professionalism. The Hairdresser is expected to listen actively to client requests, manage expectations realistically, and provide a welcoming atmosphere. Handling complaints gracefully and ensuring client satisfaction are paramount for building a loyal customer base.</w:t>
      </w:r>
    </w:p>
    <w:p>
      <w:pPr>
        <w:pStyle w:val="BodyText"/>
      </w:pPr>
      <w:r>
        <w:t xml:space="preserve">The review also notes the importance of punctuality and respect for the client's time. Delays in service can significantly impact the Hairdresser's reputation in a city where time is a valuable commodity.</w:t>
      </w:r>
    </w:p>
    <w:bookmarkEnd w:id="28"/>
    <w:bookmarkStart w:id="31" w:name="business-operations-and-compliance"/>
    <w:p>
      <w:pPr>
        <w:pStyle w:val="Heading2"/>
      </w:pPr>
      <w:r>
        <w:t xml:space="preserve">6. Business Operations and Compliance</w:t>
      </w:r>
    </w:p>
    <w:bookmarkStart w:id="29" w:name="regulatory-compliance"/>
    <w:p>
      <w:pPr>
        <w:pStyle w:val="Heading3"/>
      </w:pPr>
      <w:r>
        <w:t xml:space="preserve">6.1 Regulatory Compliance</w:t>
      </w:r>
    </w:p>
    <w:p>
      <w:pPr>
        <w:pStyle w:val="FirstParagraph"/>
      </w:pPr>
      <w:r>
        <w:t xml:space="preserve">The Hairdresser must operate in full compliance with the regulations set by the Uganda Registration Services Bureau (URSB) and the Kampala Capital City Authority (KCCA). This includes holding valid business licenses, health certificates, and tax clearance documents. The review confirms that adherence to these legal requirements is essential for the sustainability of the business.</w:t>
      </w:r>
    </w:p>
    <w:bookmarkEnd w:id="29"/>
    <w:bookmarkStart w:id="30" w:name="pricing-and-transparency"/>
    <w:p>
      <w:pPr>
        <w:pStyle w:val="Heading3"/>
      </w:pPr>
      <w:r>
        <w:t xml:space="preserve">6.2 Pricing and Transparency</w:t>
      </w:r>
    </w:p>
    <w:p>
      <w:pPr>
        <w:pStyle w:val="FirstParagraph"/>
      </w:pPr>
      <w:r>
        <w:t xml:space="preserve">Transparent pricing is crucial for building trust with clients. The Hairdresser should provide clear price lists for all services and products. Hidden costs or unexpected charges can lead to dissatisfaction and negative word-of-mouth, which can be detrimental in the close-knit community of Kampala.</w:t>
      </w:r>
    </w:p>
    <w:bookmarkEnd w:id="30"/>
    <w:bookmarkEnd w:id="31"/>
    <w:bookmarkStart w:id="32" w:name="recommendations-for-improvement"/>
    <w:p>
      <w:pPr>
        <w:pStyle w:val="Heading2"/>
      </w:pPr>
      <w:r>
        <w:t xml:space="preserve">7. Recommendations for Improvement</w:t>
      </w:r>
    </w:p>
    <w:p>
      <w:pPr>
        <w:pStyle w:val="FirstParagraph"/>
      </w:pPr>
      <w:r>
        <w:t xml:space="preserve">Based on the findings of this Peer Review Report, the following recommendations are made for the Hairdresser:</w:t>
      </w:r>
    </w:p>
    <w:p>
      <w:pPr>
        <w:numPr>
          <w:ilvl w:val="0"/>
          <w:numId w:val="1001"/>
        </w:numPr>
        <w:pStyle w:val="Compact"/>
      </w:pPr>
      <w:r>
        <w:rPr>
          <w:bCs/>
          <w:b/>
        </w:rPr>
        <w:t xml:space="preserve">Continuous Education:</w:t>
      </w:r>
      <w:r>
        <w:t xml:space="preserve"> </w:t>
      </w:r>
      <w:r>
        <w:t xml:space="preserve">Invest in regular training workshops to stay updated with the latest techniques and products available in Uganda Kampala.</w:t>
      </w:r>
    </w:p>
    <w:p>
      <w:pPr>
        <w:numPr>
          <w:ilvl w:val="0"/>
          <w:numId w:val="1001"/>
        </w:numPr>
        <w:pStyle w:val="Compact"/>
      </w:pPr>
      <w:r>
        <w:rPr>
          <w:bCs/>
          <w:b/>
        </w:rPr>
        <w:t xml:space="preserve">Enhanced Marketing:</w:t>
      </w:r>
      <w:r>
        <w:t xml:space="preserve"> </w:t>
      </w:r>
      <w:r>
        <w:t xml:space="preserve">Utilize social media platforms to showcase work and engage with potential clients, as digital presence is increasingly important in Kampala.</w:t>
      </w:r>
    </w:p>
    <w:p>
      <w:pPr>
        <w:numPr>
          <w:ilvl w:val="0"/>
          <w:numId w:val="1001"/>
        </w:numPr>
        <w:pStyle w:val="Compact"/>
      </w:pPr>
      <w:r>
        <w:rPr>
          <w:bCs/>
          <w:b/>
        </w:rPr>
        <w:t xml:space="preserve">Client Feedback System:</w:t>
      </w:r>
      <w:r>
        <w:t xml:space="preserve"> </w:t>
      </w:r>
      <w:r>
        <w:t xml:space="preserve">Implement a formal system for collecting and analyzing client feedback to identify areas for improvement.</w:t>
      </w:r>
    </w:p>
    <w:p>
      <w:pPr>
        <w:numPr>
          <w:ilvl w:val="0"/>
          <w:numId w:val="1001"/>
        </w:numPr>
        <w:pStyle w:val="Compact"/>
      </w:pPr>
      <w:r>
        <w:rPr>
          <w:bCs/>
          <w:b/>
        </w:rPr>
        <w:t xml:space="preserve">Health and Safety Training:</w:t>
      </w:r>
      <w:r>
        <w:t xml:space="preserve"> </w:t>
      </w:r>
      <w:r>
        <w:t xml:space="preserve">Conduct regular staff training on hygiene and safety protocols to ensure consistent compliance.</w:t>
      </w:r>
    </w:p>
    <w:bookmarkEnd w:id="32"/>
    <w:bookmarkStart w:id="33" w:name="conclusion"/>
    <w:p>
      <w:pPr>
        <w:pStyle w:val="Heading2"/>
      </w:pPr>
      <w:r>
        <w:t xml:space="preserve">8. Conclusion</w:t>
      </w:r>
    </w:p>
    <w:p>
      <w:pPr>
        <w:pStyle w:val="FirstParagraph"/>
      </w:pPr>
      <w:r>
        <w:t xml:space="preserve">This Peer Review Report provides a comprehensive assessment of the Hairdresser's operations in Uganda Kampala. By addressing the areas highlighted in this document, the Hairdresser can enhance their service quality, ensure client safety, and achieve long-term business success. The beauty industry in Kampala is thriving, and maintaining high professional standards is essential for contributing positively to this vibrant sector.</w:t>
      </w:r>
    </w:p>
    <w:bookmarkEnd w:id="33"/>
    <w:p>
      <w:pPr>
        <w:pStyle w:val="BodyText"/>
      </w:pPr>
      <w:r>
        <w:rPr>
          <w:bCs/>
          <w:b/>
        </w:rPr>
        <w:t xml:space="preserve">Reviewed By:</w:t>
      </w:r>
    </w:p>
    <w:p>
      <w:pPr>
        <w:pStyle w:val="BodyText"/>
      </w:pPr>
      <w:r>
        <w:t xml:space="preserve">Senior Peer Reviewer</w:t>
      </w:r>
    </w:p>
    <w:p>
      <w:pPr>
        <w:pStyle w:val="BodyText"/>
      </w:pPr>
      <w:r>
        <w:t xml:space="preserve">Kampala Beauty Professionals Association</w:t>
      </w:r>
    </w:p>
    <w:p>
      <w:pPr>
        <w:pStyle w:val="BodyText"/>
      </w:pPr>
      <w:r>
        <w:rPr>
          <w:bCs/>
          <w:b/>
        </w:rPr>
        <w:t xml:space="preserve">Reviewed For:</w:t>
      </w:r>
    </w:p>
    <w:p>
      <w:pPr>
        <w:pStyle w:val="BodyText"/>
      </w:pPr>
      <w:r>
        <w:t xml:space="preserve">Hairdresser / Salon Owner</w:t>
      </w:r>
    </w:p>
    <w:p>
      <w:pPr>
        <w:pStyle w:val="BodyText"/>
      </w:pPr>
      <w:r>
        <w:t xml:space="preserve">Uganda Kampala</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Hairdresser Standards in Uganda Kampala</dc:title>
  <dc:creator/>
  <dc:language>en</dc:language>
  <cp:keywords/>
  <dcterms:created xsi:type="dcterms:W3CDTF">2026-10-10T08:19:16Z</dcterms:created>
  <dcterms:modified xsi:type="dcterms:W3CDTF">2026-10-10T08:19:16Z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