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Salon Director / Industry Peer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technical proficiency, and client service capabilities of a Hairdresser operating within the highly competitive and cosmopolitan market of United Arab Emirates Dubai. The purpose of this assessment is to ensure alignment with the rigorous beauty industry standards expected in Dubai, which is renowned globally for its luxury service culture and diverse clientele. The review encompasses technical skills, hygiene protocols, cultural sensitivity, and business acumen.</w:t>
      </w:r>
    </w:p>
    <w:bookmarkEnd w:id="21"/>
    <w:bookmarkStart w:id="22" w:name="introduction-and-context"/>
    <w:p>
      <w:pPr>
        <w:pStyle w:val="Heading2"/>
      </w:pPr>
      <w:r>
        <w:t xml:space="preserve">2. Introduction and Context</w:t>
      </w:r>
    </w:p>
    <w:p>
      <w:pPr>
        <w:pStyle w:val="FirstParagraph"/>
      </w:pPr>
      <w:r>
        <w:t xml:space="preserve">The beauty and wellness sector in United Arab Emirates Dubai is characterized by a unique blend of traditional values and modern, international trends. A Hairdresser in this region must possess not only exceptional technical skills but also a deep understanding of the multicultural environment. This report evaluates the subject's ability to navigate this complex landscape while delivering high-quality services that meet the expectations of both local Emirati residents and the vast expatriate community.</w:t>
      </w:r>
    </w:p>
    <w:bookmarkEnd w:id="22"/>
    <w:bookmarkStart w:id="23" w:name="Xd68165c58587070b04bf692abc95e793306fb6b"/>
    <w:p>
      <w:pPr>
        <w:pStyle w:val="Heading2"/>
      </w:pPr>
      <w:r>
        <w:t xml:space="preserve">3. Technical Proficiency and Service Quality</w:t>
      </w:r>
    </w:p>
    <w:p>
      <w:pPr>
        <w:pStyle w:val="FirstParagraph"/>
      </w:pPr>
      <w:r>
        <w:t xml:space="preserve">The Hairdresser demonstrated a high level of technical competence across various service categories. The assessment focused on cutting, coloring, styling, and hair treatments.</w:t>
      </w:r>
    </w:p>
    <w:p>
      <w:pPr>
        <w:numPr>
          <w:ilvl w:val="0"/>
          <w:numId w:val="1001"/>
        </w:numPr>
        <w:pStyle w:val="Compact"/>
      </w:pPr>
      <w:r>
        <w:rPr>
          <w:bCs/>
          <w:b/>
        </w:rPr>
        <w:t xml:space="preserve">Cutting and Styling:</w:t>
      </w:r>
      <w:r>
        <w:t xml:space="preserve"> </w:t>
      </w:r>
      <w:r>
        <w:t xml:space="preserve">The subject exhibited precision in executing both classic and contemporary cuts. The ability to adapt styles to different hair textures, which is crucial in Dubai's diverse population, was noted as a significant strength.</w:t>
      </w:r>
    </w:p>
    <w:p>
      <w:pPr>
        <w:numPr>
          <w:ilvl w:val="0"/>
          <w:numId w:val="1001"/>
        </w:numPr>
        <w:pStyle w:val="Compact"/>
      </w:pPr>
      <w:r>
        <w:rPr>
          <w:bCs/>
          <w:b/>
        </w:rPr>
        <w:t xml:space="preserve">Coloring Techniques:</w:t>
      </w:r>
      <w:r>
        <w:t xml:space="preserve"> </w:t>
      </w:r>
      <w:r>
        <w:t xml:space="preserve">Advanced coloring techniques, including balayage, ombre, and corrective color, were performed with accuracy. The Hairdresser showed a keen eye for color theory, ensuring results that complemented the client's skin tone and personal style.</w:t>
      </w:r>
    </w:p>
    <w:p>
      <w:pPr>
        <w:numPr>
          <w:ilvl w:val="0"/>
          <w:numId w:val="1001"/>
        </w:numPr>
        <w:pStyle w:val="Compact"/>
      </w:pPr>
      <w:r>
        <w:rPr>
          <w:bCs/>
          <w:b/>
        </w:rPr>
        <w:t xml:space="preserve">Hair Treatments:</w:t>
      </w:r>
      <w:r>
        <w:t xml:space="preserve"> </w:t>
      </w:r>
      <w:r>
        <w:t xml:space="preserve">Knowledge of hair health and appropriate treatments was evident. The subject recommended suitable products and therapies to address common hair concerns, reflecting a commitment to client well-being.</w:t>
      </w:r>
    </w:p>
    <w:bookmarkEnd w:id="23"/>
    <w:bookmarkStart w:id="24" w:name="hygiene-and-safety-standards"/>
    <w:p>
      <w:pPr>
        <w:pStyle w:val="Heading2"/>
      </w:pPr>
      <w:r>
        <w:t xml:space="preserve">4. Hygiene and Safety Standards</w:t>
      </w:r>
    </w:p>
    <w:p>
      <w:pPr>
        <w:pStyle w:val="FirstParagraph"/>
      </w:pPr>
      <w:r>
        <w:t xml:space="preserve">Maintaining impeccable hygiene is non-negotiable in the United Arab Emirates Dubai beauty industry. The Hairdresser was observed adhering strictly to health and safety regulations.</w:t>
      </w:r>
    </w:p>
    <w:p>
      <w:pPr>
        <w:numPr>
          <w:ilvl w:val="0"/>
          <w:numId w:val="1002"/>
        </w:numPr>
        <w:pStyle w:val="Compact"/>
      </w:pPr>
      <w:r>
        <w:rPr>
          <w:bCs/>
          <w:b/>
        </w:rPr>
        <w:t xml:space="preserve">Sanitization:</w:t>
      </w:r>
      <w:r>
        <w:t xml:space="preserve"> </w:t>
      </w:r>
      <w:r>
        <w:t xml:space="preserve">Tools and equipment were sanitized between clients, and workstations were kept clean and organized.</w:t>
      </w:r>
    </w:p>
    <w:p>
      <w:pPr>
        <w:numPr>
          <w:ilvl w:val="0"/>
          <w:numId w:val="1002"/>
        </w:numPr>
        <w:pStyle w:val="Compact"/>
      </w:pPr>
      <w:r>
        <w:rPr>
          <w:bCs/>
          <w:b/>
        </w:rPr>
        <w:t xml:space="preserve">Product Safety:</w:t>
      </w:r>
      <w:r>
        <w:t xml:space="preserve"> </w:t>
      </w:r>
      <w:r>
        <w:t xml:space="preserve">The subject demonstrated knowledge of product ingredients and potential allergens, ensuring client safety during chemical treatments.</w:t>
      </w:r>
    </w:p>
    <w:p>
      <w:pPr>
        <w:numPr>
          <w:ilvl w:val="0"/>
          <w:numId w:val="1002"/>
        </w:numPr>
        <w:pStyle w:val="Compact"/>
      </w:pPr>
      <w:r>
        <w:rPr>
          <w:bCs/>
          <w:b/>
        </w:rPr>
        <w:t xml:space="preserve">Compliance:</w:t>
      </w:r>
      <w:r>
        <w:t xml:space="preserve"> </w:t>
      </w:r>
      <w:r>
        <w:t xml:space="preserve">All practices aligned with the local health authority guidelines, reflecting a professional commitment to maintaining a safe environment.</w:t>
      </w:r>
    </w:p>
    <w:bookmarkEnd w:id="24"/>
    <w:bookmarkStart w:id="25" w:name="client-service-and-cultural-sensitivity"/>
    <w:p>
      <w:pPr>
        <w:pStyle w:val="Heading2"/>
      </w:pPr>
      <w:r>
        <w:t xml:space="preserve">5. Client Service and Cultural Sensitivity</w:t>
      </w:r>
    </w:p>
    <w:p>
      <w:pPr>
        <w:pStyle w:val="FirstParagraph"/>
      </w:pPr>
      <w:r>
        <w:t xml:space="preserve">In United Arab Emirates Dubai, exceptional client service is paramount. The Hairdresser was evaluated on their ability to communicate effectively and respectfully with a diverse clientele.</w:t>
      </w:r>
    </w:p>
    <w:p>
      <w:pPr>
        <w:numPr>
          <w:ilvl w:val="0"/>
          <w:numId w:val="1003"/>
        </w:numPr>
        <w:pStyle w:val="Compact"/>
      </w:pPr>
      <w:r>
        <w:rPr>
          <w:bCs/>
          <w:b/>
        </w:rPr>
        <w:t xml:space="preserve">Communication:</w:t>
      </w:r>
      <w:r>
        <w:t xml:space="preserve"> </w:t>
      </w:r>
      <w:r>
        <w:t xml:space="preserve">The subject displayed excellent communication skills, actively listening to client needs and providing clear recommendations.</w:t>
      </w:r>
    </w:p>
    <w:p>
      <w:pPr>
        <w:numPr>
          <w:ilvl w:val="0"/>
          <w:numId w:val="1003"/>
        </w:numPr>
        <w:pStyle w:val="Compact"/>
      </w:pPr>
      <w:r>
        <w:rPr>
          <w:bCs/>
          <w:b/>
        </w:rPr>
        <w:t xml:space="preserve">Cultural Awareness:</w:t>
      </w:r>
      <w:r>
        <w:t xml:space="preserve"> </w:t>
      </w:r>
      <w:r>
        <w:t xml:space="preserve">The Hairdresser showed a high degree of cultural sensitivity, respecting local customs and traditions. This is particularly important when serving Emirati clients, where modesty and respect are highly valued.</w:t>
      </w:r>
    </w:p>
    <w:p>
      <w:pPr>
        <w:numPr>
          <w:ilvl w:val="0"/>
          <w:numId w:val="1003"/>
        </w:numPr>
        <w:pStyle w:val="Compact"/>
      </w:pPr>
      <w:r>
        <w:rPr>
          <w:bCs/>
          <w:b/>
        </w:rPr>
        <w:t xml:space="preserve">Personalization:</w:t>
      </w:r>
      <w:r>
        <w:t xml:space="preserve"> </w:t>
      </w:r>
      <w:r>
        <w:t xml:space="preserve">The ability to tailor services to individual preferences and lifestyles was evident, enhancing the overall client experience.</w:t>
      </w:r>
    </w:p>
    <w:bookmarkEnd w:id="25"/>
    <w:bookmarkStart w:id="26" w:name="professionalism-and-business-acumen"/>
    <w:p>
      <w:pPr>
        <w:pStyle w:val="Heading2"/>
      </w:pPr>
      <w:r>
        <w:t xml:space="preserve">6. Professionalism and Business Acumen</w:t>
      </w:r>
    </w:p>
    <w:p>
      <w:pPr>
        <w:pStyle w:val="FirstParagraph"/>
      </w:pPr>
      <w:r>
        <w:t xml:space="preserve">The Hairdresser demonstrated a professional demeanor throughout the review period. Punctuality, reliability, and a positive attitude were consistently observed. Additionally, the subject showed an understanding of the business aspects of the salon environment, including upselling services and products in a non-intrusive manner.</w:t>
      </w:r>
    </w:p>
    <w:bookmarkEnd w:id="26"/>
    <w:bookmarkStart w:id="27" w:name="areas-for-improvement"/>
    <w:p>
      <w:pPr>
        <w:pStyle w:val="Heading2"/>
      </w:pPr>
      <w:r>
        <w:t xml:space="preserve">7. Areas for Improvement</w:t>
      </w:r>
    </w:p>
    <w:p>
      <w:pPr>
        <w:pStyle w:val="FirstParagraph"/>
      </w:pPr>
      <w:r>
        <w:t xml:space="preserve">While the overall performance was commendable, there are areas where the Hairdresser can further enhance their skills:</w:t>
      </w:r>
    </w:p>
    <w:p>
      <w:pPr>
        <w:numPr>
          <w:ilvl w:val="0"/>
          <w:numId w:val="1004"/>
        </w:numPr>
        <w:pStyle w:val="Compact"/>
      </w:pPr>
      <w:r>
        <w:rPr>
          <w:bCs/>
          <w:b/>
        </w:rPr>
        <w:t xml:space="preserve">Advanced Training:</w:t>
      </w:r>
      <w:r>
        <w:t xml:space="preserve"> </w:t>
      </w:r>
      <w:r>
        <w:t xml:space="preserve">Pursuing additional certifications in emerging hair trends and technologies could further elevate service offerings.</w:t>
      </w:r>
    </w:p>
    <w:p>
      <w:pPr>
        <w:numPr>
          <w:ilvl w:val="0"/>
          <w:numId w:val="1004"/>
        </w:numPr>
        <w:pStyle w:val="Compact"/>
      </w:pPr>
      <w:r>
        <w:rPr>
          <w:bCs/>
          <w:b/>
        </w:rPr>
        <w:t xml:space="preserve">Client Retention Strategies:</w:t>
      </w:r>
      <w:r>
        <w:t xml:space="preserve"> </w:t>
      </w:r>
      <w:r>
        <w:t xml:space="preserve">Developing more robust client retention strategies, such as personalized follow-ups, could strengthen client loyalty.</w:t>
      </w:r>
    </w:p>
    <w:bookmarkEnd w:id="27"/>
    <w:bookmarkStart w:id="28" w:name="conclusion"/>
    <w:p>
      <w:pPr>
        <w:pStyle w:val="Heading2"/>
      </w:pPr>
      <w:r>
        <w:t xml:space="preserve">8. Conclusion</w:t>
      </w:r>
    </w:p>
    <w:p>
      <w:pPr>
        <w:pStyle w:val="FirstParagraph"/>
      </w:pPr>
      <w:r>
        <w:t xml:space="preserve">This Peer Review Report concludes that the Hairdresser meets and, in many aspects, exceeds the professional standards expected in United Arab Emirates Dubai. The subject's technical skills, commitment to hygiene, cultural sensitivity, and client service orientation make them a valuable asset to the beauty industry in this dynamic region. Continued professional development and adherence to best practices will ensure sustained success and excellence in their career.</w:t>
      </w:r>
    </w:p>
    <w:bookmarkEnd w:id="28"/>
    <w:p>
      <w:pPr>
        <w:pStyle w:val="BodyText"/>
      </w:pPr>
      <w:r>
        <w:rPr>
          <w:bCs/>
          <w:b/>
        </w:rPr>
        <w:t xml:space="preserve">Reviewed by:</w:t>
      </w:r>
    </w:p>
    <w:p>
      <w:pPr>
        <w:pStyle w:val="BodyText"/>
      </w:pPr>
      <w:r>
        <w:t xml:space="preserve">__________________________</w:t>
      </w:r>
    </w:p>
    <w:p>
      <w:pPr>
        <w:pStyle w:val="BodyText"/>
      </w:pPr>
      <w:r>
        <w:t xml:space="preserve">Senior Salon Director</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United Arab Emirates Dubai</dc:title>
  <dc:creator/>
  <dc:language>en</dc:language>
  <cp:keywords/>
  <dcterms:created xsi:type="dcterms:W3CDTF">2026-10-10T03:21:43Z</dcterms:created>
  <dcterms:modified xsi:type="dcterms:W3CDTF">2026-10-10T03:21:43Z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