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Japan</w:t>
      </w:r>
      <w:r>
        <w:t xml:space="preserve"> </w:t>
      </w:r>
      <w:r>
        <w:t xml:space="preserve">Kyoto</w:t>
      </w:r>
    </w:p>
    <w:bookmarkStart w:id="26"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Review</w:t>
      </w:r>
      <w:r>
        <w:br/>
      </w:r>
      <w:r>
        <w:rPr>
          <w:bCs/>
          <w:b/>
        </w:rPr>
        <w:t xml:space="preserve">Role:</w:t>
      </w:r>
      <w:r>
        <w:t xml:space="preserve"> </w:t>
      </w:r>
      <w:r>
        <w:t xml:space="preserve">Industrial Engineer</w:t>
      </w:r>
      <w:r>
        <w:br/>
      </w:r>
      <w:r>
        <w:rPr>
          <w:bCs/>
          <w:b/>
        </w:rPr>
        <w:t xml:space="preserve">Location:</w:t>
      </w:r>
      <w:r>
        <w:t xml:space="preserve"> </w:t>
      </w:r>
      <w:r>
        <w:t xml:space="preserve">Japan Kyoto</w:t>
      </w:r>
      <w:r>
        <w:br/>
      </w:r>
      <w:r>
        <w:rPr>
          <w:bCs/>
          <w:b/>
        </w:rPr>
        <w:t xml:space="preserve">Date:</w:t>
      </w:r>
      <w:r>
        <w:t xml:space="preserve"> </w:t>
      </w:r>
      <w:r>
        <w:t xml:space="preserve">October 24, 2023</w:t>
      </w:r>
    </w:p>
    <w:p>
      <w:pPr>
        <w:pStyle w:val="BodyText"/>
      </w:pPr>
      <w:r>
        <w:rPr>
          <w:bCs/>
          <w:b/>
        </w:rPr>
        <w:t xml:space="preserve">Reviewer:</w:t>
      </w:r>
      <w:r>
        <w:t xml:space="preserve"> </w:t>
      </w:r>
      <w:r>
        <w:t xml:space="preserve">Senior Operations Manager</w:t>
      </w:r>
      <w:r>
        <w:br/>
      </w:r>
      <w:r>
        <w:rPr>
          <w:bCs/>
          <w:b/>
        </w:rPr>
        <w:t xml:space="preserve">Department:</w:t>
      </w:r>
      <w:r>
        <w:t xml:space="preserve"> </w:t>
      </w:r>
      <w:r>
        <w:t xml:space="preserve">Manufacturing &amp; Logistics</w:t>
      </w:r>
      <w:r>
        <w:br/>
      </w:r>
      <w:r>
        <w:rPr>
          <w:bCs/>
          <w:b/>
        </w:rPr>
        <w:t xml:space="preserve">Confidentiality:</w:t>
      </w:r>
      <w:r>
        <w:t xml:space="preserve"> </w:t>
      </w:r>
      <w:r>
        <w:t xml:space="preserve">Internal Use Only</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performance, technical acumen, and cultural integration of the designated</w:t>
      </w:r>
      <w:r>
        <w:t xml:space="preserve"> </w:t>
      </w:r>
      <w:r>
        <w:rPr>
          <w:bCs/>
          <w:b/>
        </w:rPr>
        <w:t xml:space="preserve">Industrial Engineer</w:t>
      </w:r>
      <w:r>
        <w:t xml:space="preserve"> </w:t>
      </w:r>
      <w:r>
        <w:t xml:space="preserve">stationed within our operations in</w:t>
      </w:r>
      <w:r>
        <w:t xml:space="preserve"> </w:t>
      </w:r>
      <w:r>
        <w:rPr>
          <w:bCs/>
          <w:b/>
        </w:rPr>
        <w:t xml:space="preserve">Japan Kyoto</w:t>
      </w:r>
      <w:r>
        <w:t xml:space="preserve">. The purpose of this document is to assess the engineer's ability to optimize complex manufacturing systems while adhering to the rigorous standards of Japanese industrial excellence. The review period covers the last fiscal quarter, focusing on process improvement initiatives, lean manufacturing implementation, and cross-functional collaboration within the Kyoto facility.</w:t>
      </w:r>
    </w:p>
    <w:p>
      <w:pPr>
        <w:pStyle w:val="BodyText"/>
      </w:pPr>
      <w:r>
        <w:t xml:space="preserve">The subject has demonstrated a robust understanding of industrial engineering principles, successfully applying them to the unique context of the Kyoto manufacturing hub. The report highlights significant achievements in reducing cycle times and enhancing quality control, while also identifying areas for further development regarding local stakeholder management and advanced automation integration.</w:t>
      </w:r>
    </w:p>
    <w:bookmarkEnd w:id="20"/>
    <w:bookmarkStart w:id="21" w:name="Xd7d6f3fae4c5b076c47598bd2c72d307301e1e3"/>
    <w:p>
      <w:pPr>
        <w:pStyle w:val="Heading2"/>
      </w:pPr>
      <w:r>
        <w:t xml:space="preserve">2. Technical Competency and Process Optimization</w:t>
      </w:r>
    </w:p>
    <w:p>
      <w:pPr>
        <w:pStyle w:val="FirstParagraph"/>
      </w:pPr>
      <w:r>
        <w:t xml:space="preserve">As an</w:t>
      </w:r>
      <w:r>
        <w:t xml:space="preserve"> </w:t>
      </w:r>
      <w:r>
        <w:rPr>
          <w:bCs/>
          <w:b/>
        </w:rPr>
        <w:t xml:space="preserve">Industrial Engineer</w:t>
      </w:r>
      <w:r>
        <w:t xml:space="preserve">, the primary mandate is to eliminate waste and maximize efficiency. In the context of</w:t>
      </w:r>
      <w:r>
        <w:t xml:space="preserve"> </w:t>
      </w:r>
      <w:r>
        <w:rPr>
          <w:bCs/>
          <w:b/>
        </w:rPr>
        <w:t xml:space="preserve">Japan Kyoto</w:t>
      </w:r>
      <w:r>
        <w:t xml:space="preserve">, where precision and continuous improvement (Kaizen) are paramount, the subject has shown exceptional technical capability. The engineer led a critical project aimed at streamlining the assembly line for our automotive components division. By utilizing value stream mapping and time-motion studies, the engineer identified bottlenecks that had persisted for over two years.</w:t>
      </w:r>
    </w:p>
    <w:p>
      <w:pPr>
        <w:pStyle w:val="BodyText"/>
      </w:pPr>
      <w:r>
        <w:t xml:space="preserve">The implementation of a new Just-In-Time (JIT) inventory system resulted in a 15% reduction in holding costs and a 10% increase in throughput. This achievement is particularly notable given the logistical complexities inherent to the Kyoto region, which balances traditional manufacturing heritage with modern technological demands. The engineer's ability to analyze data using advanced statistical tools and translate these findings into actionable operational strategies demonstrates a high level of professional maturity.</w:t>
      </w:r>
    </w:p>
    <w:bookmarkEnd w:id="21"/>
    <w:bookmarkStart w:id="22" w:name="X566da2084088738ab2deaabe608ccba2c053991"/>
    <w:p>
      <w:pPr>
        <w:pStyle w:val="Heading2"/>
      </w:pPr>
      <w:r>
        <w:t xml:space="preserve">3. Cultural Integration and Workplace Harmony</w:t>
      </w:r>
    </w:p>
    <w:p>
      <w:pPr>
        <w:pStyle w:val="FirstParagraph"/>
      </w:pPr>
      <w:r>
        <w:t xml:space="preserve">Working in</w:t>
      </w:r>
      <w:r>
        <w:t xml:space="preserve"> </w:t>
      </w:r>
      <w:r>
        <w:rPr>
          <w:bCs/>
          <w:b/>
        </w:rPr>
        <w:t xml:space="preserve">Japan Kyoto</w:t>
      </w:r>
      <w:r>
        <w:t xml:space="preserve"> </w:t>
      </w:r>
      <w:r>
        <w:t xml:space="preserve">requires more than just technical skill; it demands a deep respect for local business culture and social norms. This</w:t>
      </w:r>
      <w:r>
        <w:t xml:space="preserve"> </w:t>
      </w:r>
      <w:r>
        <w:rPr>
          <w:bCs/>
          <w:b/>
        </w:rPr>
        <w:t xml:space="preserve">Peer Review Report</w:t>
      </w:r>
      <w:r>
        <w:t xml:space="preserve"> </w:t>
      </w:r>
      <w:r>
        <w:t xml:space="preserve">places significant weight on the engineer's ability to navigate the Japanese workplace environment. The subject has exhibited a commendable level of cultural sensitivity, actively participating in team-building activities and respecting the hierarchical structure common in Japanese corporations.</w:t>
      </w:r>
    </w:p>
    <w:p>
      <w:pPr>
        <w:pStyle w:val="BodyText"/>
      </w:pPr>
      <w:r>
        <w:t xml:space="preserve">The concept of "Wa" (harmony) is central to operations in Kyoto. The</w:t>
      </w:r>
      <w:r>
        <w:t xml:space="preserve"> </w:t>
      </w:r>
      <w:r>
        <w:rPr>
          <w:bCs/>
          <w:b/>
        </w:rPr>
        <w:t xml:space="preserve">Industrial Engineer</w:t>
      </w:r>
      <w:r>
        <w:t xml:space="preserve"> </w:t>
      </w:r>
      <w:r>
        <w:t xml:space="preserve">has successfully fostered a collaborative environment, ensuring that process changes are introduced in a manner that respects the dignity and expertise of the local workforce. Feedback from local supervisors indicates that the engineer listens actively and communicates with clarity and humility, which has facilitated smoother adoption of new engineering protocols. This cultural adaptability is a critical asset for any international professional operating in this region.</w:t>
      </w:r>
    </w:p>
    <w:bookmarkEnd w:id="22"/>
    <w:bookmarkStart w:id="23" w:name="quality-assurance-and-safety-standards"/>
    <w:p>
      <w:pPr>
        <w:pStyle w:val="Heading2"/>
      </w:pPr>
      <w:r>
        <w:t xml:space="preserve">4. Quality Assurance and Safety Standards</w:t>
      </w:r>
    </w:p>
    <w:p>
      <w:pPr>
        <w:pStyle w:val="FirstParagraph"/>
      </w:pPr>
      <w:r>
        <w:t xml:space="preserve">Quality is the cornerstone of Japanese manufacturing. The</w:t>
      </w:r>
      <w:r>
        <w:t xml:space="preserve"> </w:t>
      </w:r>
      <w:r>
        <w:rPr>
          <w:bCs/>
          <w:b/>
        </w:rPr>
        <w:t xml:space="preserve">Industrial Engineer</w:t>
      </w:r>
      <w:r>
        <w:t xml:space="preserve"> </w:t>
      </w:r>
      <w:r>
        <w:t xml:space="preserve">has been instrumental in reinforcing our commitment to "Zero Defects." During the review period, the engineer introduced a revised quality control checkpoint system that leverages real-time data analytics. This initiative has significantly reduced the rate of rework and scrap, aligning perfectly with the high standards expected in the Kyoto industrial sector.</w:t>
      </w:r>
    </w:p>
    <w:p>
      <w:pPr>
        <w:pStyle w:val="BodyText"/>
      </w:pPr>
      <w:r>
        <w:t xml:space="preserve">Furthermore, safety remains a top priority. The engineer conducted a thorough risk assessment of the production floor, identifying potential hazards related to new machinery installations. By implementing stricter safety protocols and conducting regular training sessions, the engineer has contributed to maintaining an accident-free workplace. This dedication to safety not only protects the workforce but also ensures operational continuity, which is vital for meeting delivery schedules in the competitive Japanese market.</w:t>
      </w:r>
    </w:p>
    <w:bookmarkEnd w:id="23"/>
    <w:bookmarkStart w:id="24" w:name="areas-for-improvement"/>
    <w:p>
      <w:pPr>
        <w:pStyle w:val="Heading2"/>
      </w:pPr>
      <w:r>
        <w:t xml:space="preserve">5. Areas for Improvement</w:t>
      </w:r>
    </w:p>
    <w:p>
      <w:pPr>
        <w:pStyle w:val="FirstParagraph"/>
      </w:pPr>
      <w:r>
        <w:t xml:space="preserve">While the performance of the</w:t>
      </w:r>
      <w:r>
        <w:t xml:space="preserve"> </w:t>
      </w:r>
      <w:r>
        <w:rPr>
          <w:bCs/>
          <w:b/>
        </w:rPr>
        <w:t xml:space="preserve">Industrial Engineer</w:t>
      </w:r>
      <w:r>
        <w:t xml:space="preserve"> </w:t>
      </w:r>
      <w:r>
        <w:t xml:space="preserve">has been largely exemplary, this</w:t>
      </w:r>
      <w:r>
        <w:t xml:space="preserve"> </w:t>
      </w:r>
      <w:r>
        <w:rPr>
          <w:bCs/>
          <w:b/>
        </w:rPr>
        <w:t xml:space="preserve">Peer Review Report</w:t>
      </w:r>
      <w:r>
        <w:t xml:space="preserve"> </w:t>
      </w:r>
      <w:r>
        <w:t xml:space="preserve">identifies specific areas for growth. First, there is a need for deeper engagement with local suppliers in the Kyoto area. Building stronger relationships with regional vendors could further enhance supply chain resilience and reduce lead times.</w:t>
      </w:r>
    </w:p>
    <w:p>
      <w:pPr>
        <w:pStyle w:val="BodyText"/>
      </w:pPr>
      <w:r>
        <w:t xml:space="preserve">Second, while the engineer's technical skills are strong, there is an opportunity to improve proficiency in the Japanese language, particularly in technical terminology. Enhanced language skills would facilitate more direct communication with senior management and local technicians, reducing reliance on translation and minimizing potential misunderstandings. Finally, the engineer is encouraged to explore more advanced automation technologies, such as AI-driven predictive maintenance, to keep pace with the rapid technological advancements occurring in Japan's industrial sector.</w:t>
      </w:r>
    </w:p>
    <w:bookmarkEnd w:id="24"/>
    <w:bookmarkStart w:id="25" w:name="conclusion-and-recommendations"/>
    <w:p>
      <w:pPr>
        <w:pStyle w:val="Heading2"/>
      </w:pPr>
      <w:r>
        <w:t xml:space="preserve">6.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Industrial Engineer</w:t>
      </w:r>
      <w:r>
        <w:t xml:space="preserve"> </w:t>
      </w:r>
      <w:r>
        <w:t xml:space="preserve">is a valuable asset to our operations in</w:t>
      </w:r>
      <w:r>
        <w:t xml:space="preserve"> </w:t>
      </w:r>
      <w:r>
        <w:rPr>
          <w:bCs/>
          <w:b/>
        </w:rPr>
        <w:t xml:space="preserve">Japan Kyoto</w:t>
      </w:r>
      <w:r>
        <w:t xml:space="preserve">. The engineer has successfully balanced technical rigor with cultural awareness, driving meaningful improvements in efficiency, quality, and safety. The ability to implement lean methodologies in a culturally distinct environment demonstrates a high degree of professional versatility.</w:t>
      </w:r>
    </w:p>
    <w:p>
      <w:pPr>
        <w:pStyle w:val="BodyText"/>
      </w:pPr>
      <w:r>
        <w:t xml:space="preserve">It is recommended that the engineer be recognized for their contributions to the recent process optimization projects. Additionally, a development plan should be established to address the identified areas for improvement, including language training and supplier relationship management. With continued focus and dedication, this engineer is well-positioned to take on greater leadership responsibilities within our global network.</w:t>
      </w:r>
    </w:p>
    <w:bookmarkEnd w:id="25"/>
    <w:p>
      <w:pPr>
        <w:pStyle w:val="BodyText"/>
      </w:pPr>
      <w:r>
        <w:rPr>
          <w:bCs/>
          <w:b/>
        </w:rPr>
        <w:t xml:space="preserve">Reviewed By:</w:t>
      </w:r>
      <w:r>
        <w:t xml:space="preserve"> </w:t>
      </w:r>
      <w:r>
        <w:t xml:space="preserve">[Reviewer Name]</w:t>
      </w:r>
      <w:r>
        <w:br/>
      </w:r>
      <w:r>
        <w:rPr>
          <w:bCs/>
          <w:b/>
        </w:rPr>
        <w:t xml:space="preserve">Title:</w:t>
      </w:r>
      <w:r>
        <w:t xml:space="preserve"> </w:t>
      </w:r>
      <w:r>
        <w:t xml:space="preserve">Senior Operations Manager</w:t>
      </w:r>
      <w:r>
        <w:br/>
      </w:r>
      <w:r>
        <w:rPr>
          <w:bCs/>
          <w:b/>
        </w:rPr>
        <w:t xml:space="preserve">Organization:</w:t>
      </w:r>
      <w:r>
        <w:t xml:space="preserve"> </w:t>
      </w:r>
      <w:r>
        <w:t xml:space="preserve">Global Manufacturing Solutions</w:t>
      </w:r>
      <w:r>
        <w:br/>
      </w:r>
      <w:r>
        <w:rPr>
          <w:bCs/>
          <w:b/>
        </w:rPr>
        <w:t xml:space="preserve">Location:</w:t>
      </w:r>
      <w:r>
        <w:t xml:space="preserve"> </w:t>
      </w:r>
      <w:r>
        <w:t xml:space="preserve">Kyoto, Japan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 - Japan Kyoto</dc:title>
  <dc:creator/>
  <dc:language>en</dc:language>
  <cp:keywords/>
  <dcterms:created xsi:type="dcterms:W3CDTF">2026-10-10T04:15:05Z</dcterms:created>
  <dcterms:modified xsi:type="dcterms:W3CDTF">2026-10-10T04:15:05Z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