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 of an Industrial Engineer working within the dynamic industrial landscape of Pakistan Karachi. The purpose of this review is to provide a comprehensive assessment that aligns with the standards expected of an Industrial Engineer in this region, focusing on efficiency, process optimization, and adherence to local and international best practices.</w:t>
      </w:r>
    </w:p>
    <w:p>
      <w:pPr>
        <w:pStyle w:val="BodyText"/>
      </w:pPr>
      <w:r>
        <w:t xml:space="preserve">The review process involved collaboration with peers, supervisors, and stakeholders to gather insights into the engineer's work ethic, problem-solving abilities, and impact on organizational goals. This document aims to highlight strengths, identify areas for improvement, and offer actionable recommendations to enhance the engineer's professional growth and effectiveness.</w:t>
      </w:r>
    </w:p>
    <w:bookmarkEnd w:id="21"/>
    <w:bookmarkStart w:id="22" w:name="scope-of-evaluation"/>
    <w:p>
      <w:pPr>
        <w:pStyle w:val="Heading2"/>
      </w:pPr>
      <w:r>
        <w:t xml:space="preserve">2. Scope of Evaluation</w:t>
      </w:r>
    </w:p>
    <w:p>
      <w:pPr>
        <w:pStyle w:val="FirstParagraph"/>
      </w:pPr>
      <w:r>
        <w:t xml:space="preserve">The evaluation covers the following key areas relevant to the role of an Industrial Engineer in Pakistan Karachi:</w:t>
      </w:r>
    </w:p>
    <w:p>
      <w:pPr>
        <w:numPr>
          <w:ilvl w:val="0"/>
          <w:numId w:val="1001"/>
        </w:numPr>
        <w:pStyle w:val="Compact"/>
      </w:pPr>
      <w:r>
        <w:t xml:space="preserve">Technical Competence: Proficiency in industrial engineering principles, tools, and methodologies.</w:t>
      </w:r>
    </w:p>
    <w:p>
      <w:pPr>
        <w:numPr>
          <w:ilvl w:val="0"/>
          <w:numId w:val="1001"/>
        </w:numPr>
        <w:pStyle w:val="Compact"/>
      </w:pPr>
      <w:r>
        <w:t xml:space="preserve">Process Optimization: Ability to analyze and improve manufacturing or service processes.</w:t>
      </w:r>
    </w:p>
    <w:p>
      <w:pPr>
        <w:numPr>
          <w:ilvl w:val="0"/>
          <w:numId w:val="1001"/>
        </w:numPr>
        <w:pStyle w:val="Compact"/>
      </w:pPr>
      <w:r>
        <w:t xml:space="preserve">Project Management: Skills in planning, executing, and delivering projects on time and within budget.</w:t>
      </w:r>
    </w:p>
    <w:p>
      <w:pPr>
        <w:numPr>
          <w:ilvl w:val="0"/>
          <w:numId w:val="1001"/>
        </w:numPr>
        <w:pStyle w:val="Compact"/>
      </w:pPr>
      <w:r>
        <w:t xml:space="preserve">Team Collaboration: Effectiveness in working with cross-functional teams and fostering a collaborative environment.</w:t>
      </w:r>
    </w:p>
    <w:p>
      <w:pPr>
        <w:numPr>
          <w:ilvl w:val="0"/>
          <w:numId w:val="1001"/>
        </w:numPr>
        <w:pStyle w:val="Compact"/>
      </w:pPr>
      <w:r>
        <w:t xml:space="preserve">Adaptability: Capacity to navigate the unique challenges and opportunities presented by the industrial sector in Pakistan Karachi.</w:t>
      </w:r>
    </w:p>
    <w:bookmarkEnd w:id="22"/>
    <w:bookmarkStart w:id="23" w:name="technical-competence"/>
    <w:p>
      <w:pPr>
        <w:pStyle w:val="Heading2"/>
      </w:pPr>
      <w:r>
        <w:t xml:space="preserve">3. Technical Competence</w:t>
      </w:r>
    </w:p>
    <w:p>
      <w:pPr>
        <w:pStyle w:val="FirstParagraph"/>
      </w:pPr>
      <w:r>
        <w:t xml:space="preserve">The Industrial Engineer demonstrated a strong foundation in core technical skills, including operations research, quality control, and supply chain management. Their ability to apply statistical tools such as Six Sigma and Lean Manufacturing principles was evident in several projects aimed at reducing waste and improving productivity.</w:t>
      </w:r>
    </w:p>
    <w:p>
      <w:pPr>
        <w:pStyle w:val="BodyText"/>
      </w:pPr>
      <w:r>
        <w:t xml:space="preserve">In the context of Pakistan Karachi, where industries often face challenges related to resource constraints and infrastructure limitations, the engineer's innovative approach to problem-solving stood out. For instance, they successfully implemented a cost-effective solution to streamline material handling processes in a local manufacturing facility, resulting in a 15% reduction in operational costs.</w:t>
      </w:r>
    </w:p>
    <w:bookmarkEnd w:id="23"/>
    <w:bookmarkStart w:id="24" w:name="process-optimization"/>
    <w:p>
      <w:pPr>
        <w:pStyle w:val="Heading2"/>
      </w:pPr>
      <w:r>
        <w:t xml:space="preserve">4. Process Optimization</w:t>
      </w:r>
    </w:p>
    <w:p>
      <w:pPr>
        <w:pStyle w:val="FirstParagraph"/>
      </w:pPr>
      <w:r>
        <w:t xml:space="preserve">One of the primary responsibilities of an Industrial Engineer is to optimize processes for maximum efficiency. The subject of this review excelled in this area by conducting thorough time-and-motion studies and identifying bottlenecks in production lines. Their recommendations led to significant improvements in throughput and reduced cycle times.</w:t>
      </w:r>
    </w:p>
    <w:p>
      <w:pPr>
        <w:pStyle w:val="BodyText"/>
      </w:pPr>
      <w:r>
        <w:t xml:space="preserve">Given the competitive nature of industries in Pakistan Karachi, the engineer's focus on continuous improvement aligned well with organizational objectives. They also introduced digital tools to monitor real-time performance metrics, enabling data-driven decision-making and enhancing overall operational transparency.</w:t>
      </w:r>
    </w:p>
    <w:bookmarkEnd w:id="24"/>
    <w:bookmarkStart w:id="25" w:name="project-management"/>
    <w:p>
      <w:pPr>
        <w:pStyle w:val="Heading2"/>
      </w:pPr>
      <w:r>
        <w:t xml:space="preserve">5. Project Management</w:t>
      </w:r>
    </w:p>
    <w:p>
      <w:pPr>
        <w:pStyle w:val="FirstParagraph"/>
      </w:pPr>
      <w:r>
        <w:t xml:space="preserve">The Industrial Engineer exhibited strong project management skills, consistently delivering projects on schedule and within budget. Their ability to prioritize tasks, allocate resources effectively, and mitigate risks contributed to the successful completion of multiple initiatives.</w:t>
      </w:r>
    </w:p>
    <w:p>
      <w:pPr>
        <w:pStyle w:val="BodyText"/>
      </w:pPr>
      <w:r>
        <w:t xml:space="preserve">In Pakistan Karachi, where projects often involve diverse stakeholders and complex logistical challenges, the engineer's proactive communication and adaptability were particularly noteworthy. They maintained clear documentation and ensured alignment with regulatory requirements, which is critical in this region.</w:t>
      </w:r>
    </w:p>
    <w:bookmarkEnd w:id="25"/>
    <w:bookmarkStart w:id="26" w:name="team-collaboration"/>
    <w:p>
      <w:pPr>
        <w:pStyle w:val="Heading2"/>
      </w:pPr>
      <w:r>
        <w:t xml:space="preserve">6. Team Collaboration</w:t>
      </w:r>
    </w:p>
    <w:p>
      <w:pPr>
        <w:pStyle w:val="FirstParagraph"/>
      </w:pPr>
      <w:r>
        <w:t xml:space="preserve">Collaboration is essential for an Industrial Engineer to drive meaningful change within an organization. The subject of this review demonstrated excellent interpersonal skills, fostering a positive and inclusive work environment. They actively sought input from team members and encouraged knowledge sharing, which enhanced collective problem-solving capabilities.</w:t>
      </w:r>
    </w:p>
    <w:p>
      <w:pPr>
        <w:pStyle w:val="BodyText"/>
      </w:pPr>
      <w:r>
        <w:t xml:space="preserve">In the multicultural and diverse setting of Pakistan Karachi, the engineer's cultural sensitivity and ability to build rapport with colleagues from various backgrounds were commendable. This trait not only strengthened team cohesion but also facilitated smoother implementation of new processes and technologies.</w:t>
      </w:r>
    </w:p>
    <w:bookmarkEnd w:id="26"/>
    <w:bookmarkStart w:id="27" w:name="adaptability-and-local-context"/>
    <w:p>
      <w:pPr>
        <w:pStyle w:val="Heading2"/>
      </w:pPr>
      <w:r>
        <w:t xml:space="preserve">7. Adaptability and Local Context</w:t>
      </w:r>
    </w:p>
    <w:p>
      <w:pPr>
        <w:pStyle w:val="FirstParagraph"/>
      </w:pPr>
      <w:r>
        <w:t xml:space="preserve">Operating in Pakistan Karachi requires an Industrial Engineer to be highly adaptable due to factors such as fluctuating market conditions, regulatory changes, and infrastructural challenges. The engineer under review displayed remarkable resilience and creativity in addressing these issues.</w:t>
      </w:r>
    </w:p>
    <w:p>
      <w:pPr>
        <w:pStyle w:val="BodyText"/>
      </w:pPr>
      <w:r>
        <w:t xml:space="preserve">For example, during a period of supply chain disruptions, they quickly devised alternative sourcing strategies and adjusted production schedules to minimize downtime. Their understanding of local business practices and relationships with vendors proved invaluable in navigating these challenges.</w:t>
      </w:r>
    </w:p>
    <w:bookmarkEnd w:id="27"/>
    <w:bookmarkStart w:id="28" w:name="areas-for-improvement"/>
    <w:p>
      <w:pPr>
        <w:pStyle w:val="Heading2"/>
      </w:pPr>
      <w:r>
        <w:t xml:space="preserve">8. Areas for Improvement</w:t>
      </w:r>
    </w:p>
    <w:p>
      <w:pPr>
        <w:pStyle w:val="FirstParagraph"/>
      </w:pPr>
      <w:r>
        <w:t xml:space="preserve">While the Industrial Engineer performed exceptionally well in most areas, there are opportunities for further development:</w:t>
      </w:r>
    </w:p>
    <w:p>
      <w:pPr>
        <w:numPr>
          <w:ilvl w:val="0"/>
          <w:numId w:val="1002"/>
        </w:numPr>
        <w:pStyle w:val="Compact"/>
      </w:pPr>
      <w:r>
        <w:t xml:space="preserve">Enhancing proficiency in advanced analytics and AI-driven tools to stay ahead of industry trends.</w:t>
      </w:r>
    </w:p>
    <w:p>
      <w:pPr>
        <w:numPr>
          <w:ilvl w:val="0"/>
          <w:numId w:val="1002"/>
        </w:numPr>
        <w:pStyle w:val="Compact"/>
      </w:pPr>
      <w:r>
        <w:t xml:space="preserve">Strengthening leadership skills to take on more senior roles in the future.</w:t>
      </w:r>
    </w:p>
    <w:p>
      <w:pPr>
        <w:numPr>
          <w:ilvl w:val="0"/>
          <w:numId w:val="1002"/>
        </w:numPr>
        <w:pStyle w:val="Compact"/>
      </w:pPr>
      <w:r>
        <w:t xml:space="preserve">Expanding knowledge of sustainability practices to align with global environmental standards.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participation in professional development programs focused on emerging technologies and methodologies.</w:t>
      </w:r>
    </w:p>
    <w:p>
      <w:pPr>
        <w:numPr>
          <w:ilvl w:val="0"/>
          <w:numId w:val="1003"/>
        </w:numPr>
        <w:pStyle w:val="Compact"/>
      </w:pPr>
      <w:r>
        <w:t xml:space="preserve">Provide opportunities to lead larger-scale projects to build leadership experience.</w:t>
      </w:r>
    </w:p>
    <w:p>
      <w:pPr>
        <w:numPr>
          <w:ilvl w:val="0"/>
          <w:numId w:val="1003"/>
        </w:numPr>
        <w:pStyle w:val="Compact"/>
      </w:pPr>
      <w:r>
        <w:t xml:space="preserve">Foster partnerships with academic institutions in Pakistan Karachi to promote research and innovation in industrial engineering.</w:t>
      </w:r>
    </w:p>
    <w:bookmarkEnd w:id="29"/>
    <w:bookmarkStart w:id="30" w:name="conclusion"/>
    <w:p>
      <w:pPr>
        <w:pStyle w:val="Heading2"/>
      </w:pPr>
      <w:r>
        <w:t xml:space="preserve">10. Conclusion</w:t>
      </w:r>
    </w:p>
    <w:p>
      <w:pPr>
        <w:pStyle w:val="FirstParagraph"/>
      </w:pPr>
      <w:r>
        <w:t xml:space="preserve">This Peer Review Report highlights the significant contributions of the Industrial Engineer to their organization and the broader industrial ecosystem in Pakistan Karachi. Their technical expertise, commitment to excellence, and ability to adapt to local challenges make them a valuable asset. By addressing the identified areas for improvement, the engineer can continue to grow professionally and drive even greater impact in their field.</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Industrial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Pakistan Karachi</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