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Performance Evaluation of Journalist</w:t>
      </w:r>
    </w:p>
    <w:p>
      <w:pPr>
        <w:pStyle w:val="BodyText"/>
      </w:pPr>
      <w:r>
        <w:rPr>
          <w:bCs/>
          <w:b/>
        </w:rPr>
        <w:t xml:space="preserve">Location Context:</w:t>
      </w:r>
      <w:r>
        <w:t xml:space="preserve"> </w:t>
      </w:r>
      <w:r>
        <w:t xml:space="preserve">Brazil, Rio de Janeiro</w:t>
      </w:r>
    </w:p>
    <w:bookmarkEnd w:id="20"/>
    <w:p>
      <w:pPr>
        <w:pStyle w:val="BodyText"/>
      </w:pPr>
      <w:r>
        <w:rPr>
          <w:bCs/>
          <w:b/>
        </w:rPr>
        <w:t xml:space="preserve">Date of Review:</w:t>
      </w:r>
      <w:r>
        <w:t xml:space="preserve"> </w:t>
      </w:r>
      <w:r>
        <w:t xml:space="preserve">October 24, 2023</w:t>
      </w:r>
      <w:r>
        <w:br/>
      </w:r>
      <w:r>
        <w:rPr>
          <w:bCs/>
          <w:b/>
        </w:rPr>
        <w:t xml:space="preserve">Review Period:</w:t>
      </w:r>
      <w:r>
        <w:t xml:space="preserve"> </w:t>
      </w:r>
      <w:r>
        <w:t xml:space="preserve">Q3 2023 - Q4 2023</w:t>
      </w:r>
    </w:p>
    <w:p>
      <w:pPr>
        <w:pStyle w:val="BodyText"/>
      </w:pPr>
      <w:r>
        <w:rPr>
          <w:bCs/>
          <w:b/>
        </w:rPr>
        <w:t xml:space="preserve">Reviewer Role:</w:t>
      </w:r>
      <w:r>
        <w:t xml:space="preserve"> </w:t>
      </w:r>
      <w:r>
        <w:t xml:space="preserve">Senior Editor / Peer Colleague</w:t>
      </w:r>
      <w:r>
        <w:br/>
      </w:r>
      <w:r>
        <w:rPr>
          <w:bCs/>
          <w:b/>
        </w:rPr>
        <w:t xml:space="preserve">Department:</w:t>
      </w:r>
      <w:r>
        <w:t xml:space="preserve"> </w:t>
      </w:r>
      <w:r>
        <w:t xml:space="preserve">Investigative &amp; Local News Desk</w:t>
      </w:r>
    </w:p>
    <w:p>
      <w:pPr>
        <w:pStyle w:val="BodyText"/>
      </w:pPr>
      <w:r>
        <w:t xml:space="preserve">This</w:t>
      </w:r>
      <w:r>
        <w:t xml:space="preserve"> </w:t>
      </w:r>
      <w:r>
        <w:rPr>
          <w:bCs/>
          <w:b/>
        </w:rPr>
        <w:t xml:space="preserve">Peer Review Report</w:t>
      </w:r>
      <w:r>
        <w:t xml:space="preserve"> </w:t>
      </w:r>
      <w:r>
        <w:t xml:space="preserve">serves as a comprehensive assessment of the professional conduct, journalistic integrity, and operational effectiveness of the subject</w:t>
      </w:r>
      <w:r>
        <w:t xml:space="preserve"> </w:t>
      </w:r>
      <w:r>
        <w:rPr>
          <w:bCs/>
          <w:b/>
        </w:rPr>
        <w:t xml:space="preserve">Journalist</w:t>
      </w:r>
      <w:r>
        <w:t xml:space="preserve">. The evaluation is specifically contextualized within the dynamic media landscape of</w:t>
      </w:r>
      <w:r>
        <w:t xml:space="preserve"> </w:t>
      </w:r>
      <w:r>
        <w:rPr>
          <w:bCs/>
          <w:b/>
        </w:rPr>
        <w:t xml:space="preserve">Brazil, Rio de Janeiro</w:t>
      </w:r>
      <w:r>
        <w:t xml:space="preserve">. Given the city's status as a cultural, political, and economic hub, the standards for reporting are exceptionally high. This document analyzes how the journalist navigates the complexities of local governance, social issues, and the vibrant cultural narrative that defines Rio de Janeiro.</w:t>
      </w:r>
    </w:p>
    <w:bookmarkStart w:id="21" w:name="executive-summary"/>
    <w:p>
      <w:pPr>
        <w:pStyle w:val="Heading2"/>
      </w:pPr>
      <w:r>
        <w:t xml:space="preserve">1. Executive Summary</w:t>
      </w:r>
    </w:p>
    <w:p>
      <w:pPr>
        <w:pStyle w:val="FirstParagraph"/>
      </w:pPr>
      <w:r>
        <w:t xml:space="preserve">The subject</w:t>
      </w:r>
      <w:r>
        <w:t xml:space="preserve"> </w:t>
      </w:r>
      <w:r>
        <w:rPr>
          <w:bCs/>
          <w:b/>
        </w:rPr>
        <w:t xml:space="preserve">Journalist</w:t>
      </w:r>
      <w:r>
        <w:t xml:space="preserve"> </w:t>
      </w:r>
      <w:r>
        <w:t xml:space="preserve">has demonstrated a robust commitment to the core tenets of journalism during the review period. Operating in</w:t>
      </w:r>
      <w:r>
        <w:t xml:space="preserve"> </w:t>
      </w:r>
      <w:r>
        <w:rPr>
          <w:bCs/>
          <w:b/>
        </w:rPr>
        <w:t xml:space="preserve">Brazil, Rio de Janeiro</w:t>
      </w:r>
      <w:r>
        <w:t xml:space="preserve">, the professional has successfully balanced the demands of breaking news with the necessity of deep, investigative storytelling. This</w:t>
      </w:r>
      <w:r>
        <w:t xml:space="preserve"> </w:t>
      </w:r>
      <w:r>
        <w:rPr>
          <w:bCs/>
          <w:b/>
        </w:rPr>
        <w:t xml:space="preserve">Peer Review Report</w:t>
      </w:r>
      <w:r>
        <w:t xml:space="preserve"> </w:t>
      </w:r>
      <w:r>
        <w:t xml:space="preserve">highlights significant strengths in community engagement and cultural sensitivity, while also identifying areas for improvement regarding data verification and digital adaptation.</w:t>
      </w:r>
    </w:p>
    <w:bookmarkEnd w:id="21"/>
    <w:bookmarkStart w:id="22" w:name="Xd3c9e119cb78faa6dbb79d0e05243b93891708a"/>
    <w:p>
      <w:pPr>
        <w:pStyle w:val="Heading2"/>
      </w:pPr>
      <w:r>
        <w:t xml:space="preserve">2. Contextual Analysis: The Rio de Janeiro Landscape</w:t>
      </w:r>
    </w:p>
    <w:p>
      <w:pPr>
        <w:pStyle w:val="FirstParagraph"/>
      </w:pPr>
      <w:r>
        <w:t xml:space="preserve">To accurately evaluate a</w:t>
      </w:r>
      <w:r>
        <w:t xml:space="preserve"> </w:t>
      </w:r>
      <w:r>
        <w:rPr>
          <w:bCs/>
          <w:b/>
        </w:rPr>
        <w:t xml:space="preserve">Journalist</w:t>
      </w:r>
      <w:r>
        <w:t xml:space="preserve"> </w:t>
      </w:r>
      <w:r>
        <w:t xml:space="preserve">in</w:t>
      </w:r>
      <w:r>
        <w:t xml:space="preserve"> </w:t>
      </w:r>
      <w:r>
        <w:rPr>
          <w:bCs/>
          <w:b/>
        </w:rPr>
        <w:t xml:space="preserve">Brazil, Rio de Janeiro</w:t>
      </w:r>
      <w:r>
        <w:t xml:space="preserve">, one must consider the unique challenges of the region. Rio is a city of stark contrasts, where high-level political maneuvering intersects with urgent social realities in the favelas and coastal zones. The media environment is fast-paced and highly competitive.</w:t>
      </w:r>
    </w:p>
    <w:p>
      <w:pPr>
        <w:pStyle w:val="BodyText"/>
      </w:pPr>
      <w:r>
        <w:t xml:space="preserve">This</w:t>
      </w:r>
      <w:r>
        <w:t xml:space="preserve"> </w:t>
      </w:r>
      <w:r>
        <w:rPr>
          <w:bCs/>
          <w:b/>
        </w:rPr>
        <w:t xml:space="preserve">Peer Review Report</w:t>
      </w:r>
      <w:r>
        <w:t xml:space="preserve"> </w:t>
      </w:r>
      <w:r>
        <w:t xml:space="preserve">assesses the journalist's ability to:</w:t>
      </w:r>
    </w:p>
    <w:p>
      <w:pPr>
        <w:numPr>
          <w:ilvl w:val="0"/>
          <w:numId w:val="1001"/>
        </w:numPr>
        <w:pStyle w:val="Compact"/>
      </w:pPr>
      <w:r>
        <w:t xml:space="preserve">Navigate the complex political ecosystem of the State of Rio de Janeiro.</w:t>
      </w:r>
    </w:p>
    <w:p>
      <w:pPr>
        <w:numPr>
          <w:ilvl w:val="0"/>
          <w:numId w:val="1001"/>
        </w:numPr>
        <w:pStyle w:val="Compact"/>
      </w:pPr>
      <w:r>
        <w:t xml:space="preserve">Report on sensitive social issues with empathy and accuracy.</w:t>
      </w:r>
    </w:p>
    <w:p>
      <w:pPr>
        <w:numPr>
          <w:ilvl w:val="0"/>
          <w:numId w:val="1001"/>
        </w:numPr>
        <w:pStyle w:val="Compact"/>
      </w:pPr>
      <w:r>
        <w:t xml:space="preserve">Maintain objectivity amidst the intense polarization often found in Brazilian public discourse.</w:t>
      </w:r>
    </w:p>
    <w:p>
      <w:pPr>
        <w:pStyle w:val="FirstParagraph"/>
      </w:pPr>
      <w:r>
        <w:t xml:space="preserve">The journalist has shown a commendable understanding of the local socio-economic fabric, ensuring that stories resonate with the diverse population of Rio de Janeiro.</w:t>
      </w:r>
    </w:p>
    <w:bookmarkEnd w:id="22"/>
    <w:bookmarkStart w:id="25" w:name="X119dc0e7051dd856423fce1fd5cda99c0cda10e"/>
    <w:p>
      <w:pPr>
        <w:pStyle w:val="Heading2"/>
      </w:pPr>
      <w:r>
        <w:t xml:space="preserve">3. Evaluation of Journalistic Integrity and Ethics</w:t>
      </w:r>
    </w:p>
    <w:p>
      <w:pPr>
        <w:pStyle w:val="FirstParagraph"/>
      </w:pPr>
      <w:r>
        <w:t xml:space="preserve">Integrity is the cornerstone of any</w:t>
      </w:r>
      <w:r>
        <w:t xml:space="preserve"> </w:t>
      </w:r>
      <w:r>
        <w:rPr>
          <w:bCs/>
          <w:b/>
        </w:rPr>
        <w:t xml:space="preserve">Journalist</w:t>
      </w:r>
      <w:r>
        <w:t xml:space="preserve">'s career. In the context of</w:t>
      </w:r>
      <w:r>
        <w:t xml:space="preserve"> </w:t>
      </w:r>
      <w:r>
        <w:rPr>
          <w:bCs/>
          <w:b/>
        </w:rPr>
        <w:t xml:space="preserve">Brazil, Rio de Janeiro</w:t>
      </w:r>
      <w:r>
        <w:t xml:space="preserve">, where corruption scandals and political influence are frequent topics, ethical rigor is paramount.</w:t>
      </w:r>
    </w:p>
    <w:bookmarkStart w:id="23" w:name="strengths"/>
    <w:p>
      <w:pPr>
        <w:pStyle w:val="Heading3"/>
      </w:pPr>
      <w:r>
        <w:t xml:space="preserve">Strengths:</w:t>
      </w:r>
    </w:p>
    <w:p>
      <w:pPr>
        <w:numPr>
          <w:ilvl w:val="0"/>
          <w:numId w:val="1002"/>
        </w:numPr>
        <w:pStyle w:val="Compact"/>
      </w:pPr>
      <w:r>
        <w:rPr>
          <w:bCs/>
          <w:b/>
        </w:rPr>
        <w:t xml:space="preserve">Sourcing:</w:t>
      </w:r>
      <w:r>
        <w:t xml:space="preserve"> </w:t>
      </w:r>
      <w:r>
        <w:t xml:space="preserve">The journalist consistently utilizes multiple, independent sources. In recent reports on municipal infrastructure projects, the subject effectively triangulated information from government officials, civil society organizations, and local residents.</w:t>
      </w:r>
    </w:p>
    <w:p>
      <w:pPr>
        <w:numPr>
          <w:ilvl w:val="0"/>
          <w:numId w:val="1002"/>
        </w:numPr>
        <w:pStyle w:val="Compact"/>
      </w:pPr>
      <w:r>
        <w:rPr>
          <w:bCs/>
          <w:b/>
        </w:rPr>
        <w:t xml:space="preserve">Impartiality:</w:t>
      </w:r>
      <w:r>
        <w:t xml:space="preserve"> </w:t>
      </w:r>
      <w:r>
        <w:t xml:space="preserve">Despite the charged atmosphere surrounding local elections in Rio, the journalist maintained a neutral tone, allowing facts to drive the narrative rather than personal bias.</w:t>
      </w:r>
    </w:p>
    <w:p>
      <w:pPr>
        <w:numPr>
          <w:ilvl w:val="0"/>
          <w:numId w:val="1002"/>
        </w:numPr>
        <w:pStyle w:val="Compact"/>
      </w:pPr>
      <w:r>
        <w:rPr>
          <w:bCs/>
          <w:b/>
        </w:rPr>
        <w:t xml:space="preserve">Transparency:</w:t>
      </w:r>
      <w:r>
        <w:t xml:space="preserve"> </w:t>
      </w:r>
      <w:r>
        <w:t xml:space="preserve">Conflicts of interest were disclosed promptly, adhering to the strict ethical codes expected of media professionals in Brazil.</w:t>
      </w:r>
    </w:p>
    <w:bookmarkEnd w:id="23"/>
    <w:bookmarkStart w:id="24" w:name="areas-for-improvement"/>
    <w:p>
      <w:pPr>
        <w:pStyle w:val="Heading3"/>
      </w:pPr>
      <w:r>
        <w:t xml:space="preserve">Areas for Improvement:</w:t>
      </w:r>
    </w:p>
    <w:p>
      <w:pPr>
        <w:numPr>
          <w:ilvl w:val="0"/>
          <w:numId w:val="1003"/>
        </w:numPr>
        <w:pStyle w:val="Compact"/>
      </w:pPr>
      <w:r>
        <w:rPr>
          <w:bCs/>
          <w:b/>
        </w:rPr>
        <w:t xml:space="preserve">Attribution:</w:t>
      </w:r>
      <w:r>
        <w:t xml:space="preserve"> </w:t>
      </w:r>
      <w:r>
        <w:t xml:space="preserve">In two instances, anonymous sources were used without sufficient justification. In a</w:t>
      </w:r>
      <w:r>
        <w:t xml:space="preserve"> </w:t>
      </w:r>
      <w:r>
        <w:rPr>
          <w:bCs/>
          <w:b/>
        </w:rPr>
        <w:t xml:space="preserve">Peer Review Report</w:t>
      </w:r>
      <w:r>
        <w:t xml:space="preserve">, it is noted that the journalist must ensure that anonymity is granted only when necessary for the safety of the source, particularly in sensitive investigations involving organized crime or political pressure.</w:t>
      </w:r>
    </w:p>
    <w:bookmarkEnd w:id="24"/>
    <w:bookmarkEnd w:id="25"/>
    <w:bookmarkStart w:id="28" w:name="X05947286abfeb103deaed0aa643d540cd1191e2"/>
    <w:p>
      <w:pPr>
        <w:pStyle w:val="Heading2"/>
      </w:pPr>
      <w:r>
        <w:t xml:space="preserve">4. Reporting Quality and Narrative Structure</w:t>
      </w:r>
    </w:p>
    <w:p>
      <w:pPr>
        <w:pStyle w:val="FirstParagraph"/>
      </w:pPr>
      <w:r>
        <w:t xml:space="preserve">The ability to craft compelling narratives is essential for a</w:t>
      </w:r>
      <w:r>
        <w:t xml:space="preserve"> </w:t>
      </w:r>
      <w:r>
        <w:rPr>
          <w:bCs/>
          <w:b/>
        </w:rPr>
        <w:t xml:space="preserve">Journalist</w:t>
      </w:r>
      <w:r>
        <w:t xml:space="preserve"> </w:t>
      </w:r>
      <w:r>
        <w:t xml:space="preserve">covering a city as visually and culturally rich as</w:t>
      </w:r>
      <w:r>
        <w:t xml:space="preserve"> </w:t>
      </w:r>
      <w:r>
        <w:rPr>
          <w:bCs/>
          <w:b/>
        </w:rPr>
        <w:t xml:space="preserve">Rio de Janeiro</w:t>
      </w:r>
      <w:r>
        <w:t xml:space="preserve">.</w:t>
      </w:r>
    </w:p>
    <w:bookmarkStart w:id="26" w:name="strengths-1"/>
    <w:p>
      <w:pPr>
        <w:pStyle w:val="Heading3"/>
      </w:pPr>
      <w:r>
        <w:t xml:space="preserve">Strengths:</w:t>
      </w:r>
    </w:p>
    <w:p>
      <w:pPr>
        <w:numPr>
          <w:ilvl w:val="0"/>
          <w:numId w:val="1004"/>
        </w:numPr>
        <w:pStyle w:val="Compact"/>
      </w:pPr>
      <w:r>
        <w:rPr>
          <w:bCs/>
          <w:b/>
        </w:rPr>
        <w:t xml:space="preserve">Cultural Nuance:</w:t>
      </w:r>
      <w:r>
        <w:t xml:space="preserve"> </w:t>
      </w:r>
      <w:r>
        <w:t xml:space="preserve">The journalist excels at capturing the "spirit" of Rio. Articles regarding cultural events, such as Carnival preparations or local art exhibitions, were written with a depth that honored the local traditions.</w:t>
      </w:r>
    </w:p>
    <w:p>
      <w:pPr>
        <w:numPr>
          <w:ilvl w:val="0"/>
          <w:numId w:val="1004"/>
        </w:numPr>
        <w:pStyle w:val="Compact"/>
      </w:pPr>
      <w:r>
        <w:rPr>
          <w:bCs/>
          <w:b/>
        </w:rPr>
        <w:t xml:space="preserve">Clarity:</w:t>
      </w:r>
      <w:r>
        <w:t xml:space="preserve"> </w:t>
      </w:r>
      <w:r>
        <w:t xml:space="preserve">Complex issues, such as environmental regulations in the Atlantic Forest surrounding Rio, were explained in accessible language for the general public.</w:t>
      </w:r>
    </w:p>
    <w:bookmarkEnd w:id="26"/>
    <w:bookmarkStart w:id="27" w:name="areas-for-improvement-1"/>
    <w:p>
      <w:pPr>
        <w:pStyle w:val="Heading3"/>
      </w:pPr>
      <w:r>
        <w:t xml:space="preserve">Areas for Improvement:</w:t>
      </w:r>
    </w:p>
    <w:p>
      <w:pPr>
        <w:numPr>
          <w:ilvl w:val="0"/>
          <w:numId w:val="1005"/>
        </w:numPr>
        <w:pStyle w:val="Compact"/>
      </w:pPr>
      <w:r>
        <w:rPr>
          <w:bCs/>
          <w:b/>
        </w:rPr>
        <w:t xml:space="preserve">Depth of Investigation:</w:t>
      </w:r>
      <w:r>
        <w:t xml:space="preserve"> </w:t>
      </w:r>
      <w:r>
        <w:t xml:space="preserve">While breaking news coverage is strong, this</w:t>
      </w:r>
      <w:r>
        <w:t xml:space="preserve"> </w:t>
      </w:r>
      <w:r>
        <w:rPr>
          <w:bCs/>
          <w:b/>
        </w:rPr>
        <w:t xml:space="preserve">Peer Review Report</w:t>
      </w:r>
      <w:r>
        <w:t xml:space="preserve"> </w:t>
      </w:r>
      <w:r>
        <w:t xml:space="preserve">suggests a need for more long-form investigative pieces. The journalist should dedicate more time to uncovering systemic issues rather than just reporting on immediate events.</w:t>
      </w:r>
    </w:p>
    <w:bookmarkEnd w:id="27"/>
    <w:bookmarkEnd w:id="28"/>
    <w:bookmarkStart w:id="29" w:name="Xb68360f0f9a7bed60229a9dab6f76c931560762"/>
    <w:p>
      <w:pPr>
        <w:pStyle w:val="Heading2"/>
      </w:pPr>
      <w:r>
        <w:t xml:space="preserve">5. Digital Proficiency and Audience Engagement</w:t>
      </w:r>
    </w:p>
    <w:p>
      <w:pPr>
        <w:pStyle w:val="FirstParagraph"/>
      </w:pPr>
      <w:r>
        <w:t xml:space="preserve">In modern Brazil, digital platforms are the primary source of news for many citizens in Rio de Janeiro. A</w:t>
      </w:r>
      <w:r>
        <w:t xml:space="preserve"> </w:t>
      </w:r>
      <w:r>
        <w:rPr>
          <w:bCs/>
          <w:b/>
        </w:rPr>
        <w:t xml:space="preserve">Journalist</w:t>
      </w:r>
      <w:r>
        <w:t xml:space="preserve"> </w:t>
      </w:r>
      <w:r>
        <w:t xml:space="preserve">must be adept at multi-platform storytelling.</w:t>
      </w:r>
    </w:p>
    <w:p>
      <w:pPr>
        <w:pStyle w:val="BodyText"/>
      </w:pPr>
      <w:r>
        <w:rPr>
          <w:bCs/>
          <w:b/>
        </w:rPr>
        <w:t xml:space="preserve">Assessment:</w:t>
      </w:r>
      <w:r>
        <w:t xml:space="preserve"> </w:t>
      </w:r>
      <w:r>
        <w:t xml:space="preserve">The journalist demonstrates good proficiency in social media engagement but needs to enhance data journalism skills.</w:t>
      </w:r>
    </w:p>
    <w:p>
      <w:pPr>
        <w:pStyle w:val="BodyText"/>
      </w:pPr>
      <w:r>
        <w:t xml:space="preserve">The subject effectively uses platforms like Twitter (X) and Instagram to disseminate news quickly. However, this</w:t>
      </w:r>
      <w:r>
        <w:t xml:space="preserve"> </w:t>
      </w:r>
      <w:r>
        <w:rPr>
          <w:bCs/>
          <w:b/>
        </w:rPr>
        <w:t xml:space="preserve">Peer Review Report</w:t>
      </w:r>
      <w:r>
        <w:t xml:space="preserve"> </w:t>
      </w:r>
      <w:r>
        <w:t xml:space="preserve">recommends training in data visualization tools. As Rio de Janeiro generates vast amounts of public data regarding health, safety, and urban planning, the ability to analyze and present this data visually would significantly elevate the journalist's impact.</w:t>
      </w:r>
    </w:p>
    <w:bookmarkEnd w:id="29"/>
    <w:bookmarkStart w:id="30" w:name="professional-conduct-and-collaboration"/>
    <w:p>
      <w:pPr>
        <w:pStyle w:val="Heading2"/>
      </w:pPr>
      <w:r>
        <w:t xml:space="preserve">6. Professional Conduct and Collaboration</w:t>
      </w:r>
    </w:p>
    <w:p>
      <w:pPr>
        <w:pStyle w:val="FirstParagraph"/>
      </w:pPr>
      <w:r>
        <w:t xml:space="preserve">Working within a newsroom requires strong interpersonal skills. The</w:t>
      </w:r>
      <w:r>
        <w:t xml:space="preserve"> </w:t>
      </w:r>
      <w:r>
        <w:rPr>
          <w:bCs/>
          <w:b/>
        </w:rPr>
        <w:t xml:space="preserve">Journalist</w:t>
      </w:r>
      <w:r>
        <w:t xml:space="preserve"> </w:t>
      </w:r>
      <w:r>
        <w:t xml:space="preserve">has been rated highly by peers for their collaborative spirit.</w:t>
      </w:r>
    </w:p>
    <w:p>
      <w:pPr>
        <w:numPr>
          <w:ilvl w:val="0"/>
          <w:numId w:val="1006"/>
        </w:numPr>
        <w:pStyle w:val="Compact"/>
      </w:pPr>
      <w:r>
        <w:rPr>
          <w:bCs/>
          <w:b/>
        </w:rPr>
        <w:t xml:space="preserve">Teamwork:</w:t>
      </w:r>
      <w:r>
        <w:t xml:space="preserve"> </w:t>
      </w:r>
      <w:r>
        <w:t xml:space="preserve">Actively supports colleagues during major breaking news events in Rio, such as severe weather alerts or public safety incidents.</w:t>
      </w:r>
    </w:p>
    <w:p>
      <w:pPr>
        <w:numPr>
          <w:ilvl w:val="0"/>
          <w:numId w:val="1006"/>
        </w:numPr>
        <w:pStyle w:val="Compact"/>
      </w:pPr>
      <w:r>
        <w:rPr>
          <w:bCs/>
          <w:b/>
        </w:rPr>
        <w:t xml:space="preserve">Communication:</w:t>
      </w:r>
      <w:r>
        <w:t xml:space="preserve"> </w:t>
      </w:r>
      <w:r>
        <w:t xml:space="preserve">Maintains open lines of communication with editors, ensuring that deadlines are met and story angles are aligned with the publication's editorial stance.</w:t>
      </w:r>
    </w:p>
    <w:bookmarkEnd w:id="30"/>
    <w:bookmarkStart w:id="31" w:name="final-recommendations"/>
    <w:p>
      <w:pPr>
        <w:pStyle w:val="Heading2"/>
      </w:pPr>
      <w:r>
        <w:t xml:space="preserve">7. Final Recommendations</w:t>
      </w:r>
    </w:p>
    <w:p>
      <w:pPr>
        <w:pStyle w:val="FirstParagraph"/>
      </w:pPr>
      <w:r>
        <w:t xml:space="preserve">Based on the findings of this</w:t>
      </w:r>
      <w:r>
        <w:t xml:space="preserve"> </w:t>
      </w:r>
      <w:r>
        <w:rPr>
          <w:bCs/>
          <w:b/>
        </w:rPr>
        <w:t xml:space="preserve">Peer Review Report</w:t>
      </w:r>
      <w:r>
        <w:t xml:space="preserve">, the following actions are recommended for the</w:t>
      </w:r>
      <w:r>
        <w:t xml:space="preserve"> </w:t>
      </w:r>
      <w:r>
        <w:rPr>
          <w:bCs/>
          <w:b/>
        </w:rPr>
        <w:t xml:space="preserve">Journalist</w:t>
      </w:r>
      <w:r>
        <w:t xml:space="preserve"> </w:t>
      </w:r>
      <w:r>
        <w:t xml:space="preserve">to further their career in</w:t>
      </w:r>
      <w:r>
        <w:t xml:space="preserve"> </w:t>
      </w:r>
      <w:r>
        <w:rPr>
          <w:bCs/>
          <w:b/>
        </w:rPr>
        <w:t xml:space="preserve">Brazil, Rio de Janeiro</w:t>
      </w:r>
      <w:r>
        <w:t xml:space="preserve">:</w:t>
      </w:r>
    </w:p>
    <w:p>
      <w:pPr>
        <w:numPr>
          <w:ilvl w:val="0"/>
          <w:numId w:val="1007"/>
        </w:numPr>
        <w:pStyle w:val="Compact"/>
      </w:pPr>
      <w:r>
        <w:rPr>
          <w:bCs/>
          <w:b/>
        </w:rPr>
        <w:t xml:space="preserve">Enhance Investigative Techniques:</w:t>
      </w:r>
      <w:r>
        <w:t xml:space="preserve"> </w:t>
      </w:r>
      <w:r>
        <w:t xml:space="preserve">Pursue advanced training in investigative journalism to tackle complex issues like public procurement and environmental protection.</w:t>
      </w:r>
    </w:p>
    <w:p>
      <w:pPr>
        <w:numPr>
          <w:ilvl w:val="0"/>
          <w:numId w:val="1007"/>
        </w:numPr>
        <w:pStyle w:val="Compact"/>
      </w:pPr>
      <w:r>
        <w:rPr>
          <w:bCs/>
          <w:b/>
        </w:rPr>
        <w:t xml:space="preserve">Strengthen Data Literacy:</w:t>
      </w:r>
      <w:r>
        <w:t xml:space="preserve"> </w:t>
      </w:r>
      <w:r>
        <w:t xml:space="preserve">Enroll in workshops focused on data journalism to better utilize public records available in Rio de Janeiro.</w:t>
      </w:r>
    </w:p>
    <w:p>
      <w:pPr>
        <w:numPr>
          <w:ilvl w:val="0"/>
          <w:numId w:val="1007"/>
        </w:numPr>
        <w:pStyle w:val="Compact"/>
      </w:pPr>
      <w:r>
        <w:rPr>
          <w:bCs/>
          <w:b/>
        </w:rPr>
        <w:t xml:space="preserve">Expand Source Network:</w:t>
      </w:r>
      <w:r>
        <w:t xml:space="preserve"> </w:t>
      </w:r>
      <w:r>
        <w:t xml:space="preserve">Continue to build relationships with diverse community leaders across different neighborhoods of Rio to ensure inclusive reporting.</w:t>
      </w:r>
    </w:p>
    <w:p>
      <w:pPr>
        <w:pStyle w:val="FirstParagraph"/>
      </w:pPr>
      <w:r>
        <w:t xml:space="preserve">Overall, the subject is a valuable asset to the newsroom. With focused development in the areas outlined above, the journalist is well-positioned to become a leading voice in Brazilian media.</w:t>
      </w:r>
    </w:p>
    <w:p>
      <w:pPr>
        <w:pStyle w:val="BodyText"/>
      </w:pPr>
      <w:r>
        <w:t xml:space="preserve">Reviewer Signature</w:t>
      </w:r>
      <w:r>
        <w:br/>
      </w:r>
      <w:r>
        <w:t xml:space="preserve">Senior Editor</w:t>
      </w:r>
    </w:p>
    <w:p>
      <w:pPr>
        <w:pStyle w:val="BodyText"/>
      </w:pPr>
      <w:r>
        <w:t xml:space="preserve">Journalist Acknowledgment</w:t>
      </w:r>
      <w:r>
        <w:br/>
      </w:r>
      <w:r>
        <w:t xml:space="preserve">Subject of Review</w:t>
      </w:r>
    </w:p>
    <w:p>
      <w:pPr>
        <w:pStyle w:val="BodyText"/>
      </w:pPr>
      <w:r>
        <w:t xml:space="preserve">© 2023 Media Organization Internal Review. Confidential Document.</w:t>
      </w:r>
      <w:r>
        <w:br/>
      </w:r>
      <w:r>
        <w:t xml:space="preserve">This Peer Review Report is intended for internal professional development purposes only.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Performance Assessment</dc:title>
  <dc:creator/>
  <dc:language>en</dc:language>
  <cp:keywords/>
  <dcterms:created xsi:type="dcterms:W3CDTF">2026-10-10T08:52:04Z</dcterms:created>
  <dcterms:modified xsi:type="dcterms:W3CDTF">2026-10-10T08:52:04Z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