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vibrant media landscape of Spain Barcelona. The purpose of this review is to provide constructive feedback, identify areas of excellence, and suggest improvements to enhance the quality of journalism in this dynamic region.</w:t>
      </w:r>
    </w:p>
    <w:p>
      <w:pPr>
        <w:pStyle w:val="BodyText"/>
      </w:pPr>
      <w:r>
        <w:t xml:space="preserve">Barcelona, as a cultural and economic hub in Spain, presents unique opportunities and challenges for journalists. The city's rich history, diverse population, and active political scene require journalists to be well-informed, culturally sensitive, and adept at navigating complex narratives. This report aims to assess how effectively the journalist in question meets these demands.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w:t>
      </w:r>
    </w:p>
    <w:p>
      <w:pPr>
        <w:numPr>
          <w:ilvl w:val="0"/>
          <w:numId w:val="1001"/>
        </w:numPr>
        <w:pStyle w:val="Compact"/>
      </w:pPr>
      <w:r>
        <w:rPr>
          <w:bCs/>
          <w:b/>
        </w:rPr>
        <w:t xml:space="preserve">Accuracy and Fact-Checking:</w:t>
      </w:r>
      <w:r>
        <w:t xml:space="preserve"> </w:t>
      </w:r>
      <w:r>
        <w:t xml:space="preserve">Evaluating the journalist's commitment to presenting accurate information and verifying sources.</w:t>
      </w:r>
    </w:p>
    <w:p>
      <w:pPr>
        <w:numPr>
          <w:ilvl w:val="0"/>
          <w:numId w:val="1001"/>
        </w:numPr>
        <w:pStyle w:val="Compact"/>
      </w:pPr>
      <w:r>
        <w:rPr>
          <w:bCs/>
          <w:b/>
        </w:rPr>
        <w:t xml:space="preserve">Ethical Standards:</w:t>
      </w:r>
      <w:r>
        <w:t xml:space="preserve"> </w:t>
      </w:r>
      <w:r>
        <w:t xml:space="preserve">Assessing adherence to journalistic ethics, including impartiality, fairness, and respect for privacy.</w:t>
      </w:r>
    </w:p>
    <w:p>
      <w:pPr>
        <w:numPr>
          <w:ilvl w:val="0"/>
          <w:numId w:val="1001"/>
        </w:numPr>
        <w:pStyle w:val="Compact"/>
      </w:pPr>
      <w:r>
        <w:rPr>
          <w:bCs/>
          <w:b/>
        </w:rPr>
        <w:t xml:space="preserve">Cultural Sensitivity:</w:t>
      </w:r>
      <w:r>
        <w:t xml:space="preserve"> </w:t>
      </w:r>
      <w:r>
        <w:t xml:space="preserve">Examining the journalist's ability to report on issues relevant to Spain Barcelona with cultural awareness and sensitivity.</w:t>
      </w:r>
    </w:p>
    <w:p>
      <w:pPr>
        <w:numPr>
          <w:ilvl w:val="0"/>
          <w:numId w:val="1001"/>
        </w:numPr>
        <w:pStyle w:val="Compact"/>
      </w:pPr>
      <w:r>
        <w:rPr>
          <w:bCs/>
          <w:b/>
        </w:rPr>
        <w:t xml:space="preserve">Storytelling and Engagement:</w:t>
      </w:r>
      <w:r>
        <w:t xml:space="preserve"> </w:t>
      </w:r>
      <w:r>
        <w:t xml:space="preserve">Reviewing the quality of storytelling, engagement with the audience, and the ability to convey complex issues clearly.</w:t>
      </w:r>
    </w:p>
    <w:p>
      <w:pPr>
        <w:numPr>
          <w:ilvl w:val="0"/>
          <w:numId w:val="1001"/>
        </w:numPr>
        <w:pStyle w:val="Compact"/>
      </w:pPr>
      <w:r>
        <w:rPr>
          <w:bCs/>
          <w:b/>
        </w:rPr>
        <w:t xml:space="preserve">Professional Development:</w:t>
      </w:r>
      <w:r>
        <w:t xml:space="preserve"> </w:t>
      </w:r>
      <w:r>
        <w:t xml:space="preserve">Identifying opportunities for growth and professional development.</w:t>
      </w:r>
    </w:p>
    <w:bookmarkEnd w:id="22"/>
    <w:bookmarkStart w:id="23" w:name="evaluation-criteria"/>
    <w:p>
      <w:pPr>
        <w:pStyle w:val="Heading2"/>
      </w:pPr>
      <w:r>
        <w:t xml:space="preserve">3. Evaluation Criteria</w:t>
      </w:r>
    </w:p>
    <w:p>
      <w:pPr>
        <w:pStyle w:val="FirstParagraph"/>
      </w:pPr>
      <w:r>
        <w:t xml:space="preserve">The evaluation is based on the following criteria:</w:t>
      </w:r>
    </w:p>
    <w:p>
      <w:pPr>
        <w:numPr>
          <w:ilvl w:val="0"/>
          <w:numId w:val="1002"/>
        </w:numPr>
        <w:pStyle w:val="Compact"/>
      </w:pPr>
      <w:r>
        <w:rPr>
          <w:bCs/>
          <w:b/>
        </w:rPr>
        <w:t xml:space="preserve">Accuracy:</w:t>
      </w:r>
      <w:r>
        <w:t xml:space="preserve"> </w:t>
      </w:r>
      <w:r>
        <w:t xml:space="preserve">The journalist consistently provides accurate information, supported by credible sources and thorough fact-checking.</w:t>
      </w:r>
    </w:p>
    <w:p>
      <w:pPr>
        <w:numPr>
          <w:ilvl w:val="0"/>
          <w:numId w:val="1002"/>
        </w:numPr>
        <w:pStyle w:val="Compact"/>
      </w:pPr>
      <w:r>
        <w:rPr>
          <w:bCs/>
          <w:b/>
        </w:rPr>
        <w:t xml:space="preserve">Impartiality:</w:t>
      </w:r>
      <w:r>
        <w:t xml:space="preserve"> </w:t>
      </w:r>
      <w:r>
        <w:t xml:space="preserve">The journalist maintains objectivity, avoiding bias and presenting multiple perspectives on contentious issues.</w:t>
      </w:r>
    </w:p>
    <w:p>
      <w:pPr>
        <w:numPr>
          <w:ilvl w:val="0"/>
          <w:numId w:val="1002"/>
        </w:numPr>
        <w:pStyle w:val="Compact"/>
      </w:pPr>
      <w:r>
        <w:rPr>
          <w:bCs/>
          <w:b/>
        </w:rPr>
        <w:t xml:space="preserve">Relevance:</w:t>
      </w:r>
      <w:r>
        <w:t xml:space="preserve"> </w:t>
      </w:r>
      <w:r>
        <w:t xml:space="preserve">The journalist covers topics that are relevant and important to the community in Spain Barcelona.</w:t>
      </w:r>
    </w:p>
    <w:p>
      <w:pPr>
        <w:numPr>
          <w:ilvl w:val="0"/>
          <w:numId w:val="1002"/>
        </w:numPr>
        <w:pStyle w:val="Compact"/>
      </w:pPr>
      <w:r>
        <w:rPr>
          <w:bCs/>
          <w:b/>
        </w:rPr>
        <w:t xml:space="preserve">Clarity:</w:t>
      </w:r>
      <w:r>
        <w:t xml:space="preserve"> </w:t>
      </w:r>
      <w:r>
        <w:t xml:space="preserve">The journalist communicates complex ideas in a clear and accessible manner.</w:t>
      </w:r>
    </w:p>
    <w:p>
      <w:pPr>
        <w:numPr>
          <w:ilvl w:val="0"/>
          <w:numId w:val="1002"/>
        </w:numPr>
        <w:pStyle w:val="Compact"/>
      </w:pPr>
      <w:r>
        <w:rPr>
          <w:bCs/>
          <w:b/>
        </w:rPr>
        <w:t xml:space="preserve">Integrity:</w:t>
      </w:r>
      <w:r>
        <w:t xml:space="preserve"> </w:t>
      </w:r>
      <w:r>
        <w:t xml:space="preserve">The journalist upholds high ethical standards, including transparency and accountability.</w:t>
      </w:r>
    </w:p>
    <w:bookmarkEnd w:id="23"/>
    <w:bookmarkStart w:id="29" w:name="findings"/>
    <w:p>
      <w:pPr>
        <w:pStyle w:val="Heading2"/>
      </w:pPr>
      <w:r>
        <w:t xml:space="preserve">4. Findings</w:t>
      </w:r>
    </w:p>
    <w:bookmarkStart w:id="24" w:name="accuracy-and-fact-checking"/>
    <w:p>
      <w:pPr>
        <w:pStyle w:val="Heading3"/>
      </w:pPr>
      <w:r>
        <w:t xml:space="preserve">4.1 Accuracy and Fact-Checking</w:t>
      </w:r>
    </w:p>
    <w:p>
      <w:pPr>
        <w:pStyle w:val="FirstParagraph"/>
      </w:pPr>
      <w:r>
        <w:t xml:space="preserve">The journalist demonstrates a strong commitment to accuracy. Reports are well-researched, and sources are carefully verified. However, there are occasional instances where additional context could strengthen the narrative, particularly in coverage of political events in Spain Barcelona.</w:t>
      </w:r>
    </w:p>
    <w:bookmarkEnd w:id="24"/>
    <w:bookmarkStart w:id="25" w:name="ethical-standards"/>
    <w:p>
      <w:pPr>
        <w:pStyle w:val="Heading3"/>
      </w:pPr>
      <w:r>
        <w:t xml:space="preserve">4.2 Ethical Standards</w:t>
      </w:r>
    </w:p>
    <w:p>
      <w:pPr>
        <w:pStyle w:val="FirstParagraph"/>
      </w:pPr>
      <w:r>
        <w:t xml:space="preserve">The journalist generally adheres to ethical guidelines, showing respect for privacy and avoiding sensationalism. There is room for improvement in disclosing potential conflicts of interest, especially when covering local business stories.</w:t>
      </w:r>
    </w:p>
    <w:bookmarkEnd w:id="25"/>
    <w:bookmarkStart w:id="26" w:name="cultural-sensitivity"/>
    <w:p>
      <w:pPr>
        <w:pStyle w:val="Heading3"/>
      </w:pPr>
      <w:r>
        <w:t xml:space="preserve">4.3 Cultural Sensitivity</w:t>
      </w:r>
    </w:p>
    <w:p>
      <w:pPr>
        <w:pStyle w:val="FirstParagraph"/>
      </w:pPr>
      <w:r>
        <w:t xml:space="preserve">The journalist shows a good understanding of the cultural nuances in Spain Barcelona. Coverage of local festivals, traditions, and social issues is respectful and insightful. However, more effort could be made to include diverse voices from the city's multicultural community.</w:t>
      </w:r>
    </w:p>
    <w:bookmarkEnd w:id="26"/>
    <w:bookmarkStart w:id="27" w:name="storytelling-and-engagement"/>
    <w:p>
      <w:pPr>
        <w:pStyle w:val="Heading3"/>
      </w:pPr>
      <w:r>
        <w:t xml:space="preserve">4.4 Storytelling and Engagement</w:t>
      </w:r>
    </w:p>
    <w:p>
      <w:pPr>
        <w:pStyle w:val="FirstParagraph"/>
      </w:pPr>
      <w:r>
        <w:t xml:space="preserve">The journalist's storytelling is engaging and compelling. Articles are well-structured, and the use of multimedia elements enhances the reader's experience. There is potential to further engage the audience through interactive content and community feedback mechanisms.</w:t>
      </w:r>
    </w:p>
    <w:bookmarkEnd w:id="27"/>
    <w:bookmarkStart w:id="28" w:name="professional-development"/>
    <w:p>
      <w:pPr>
        <w:pStyle w:val="Heading3"/>
      </w:pPr>
      <w:r>
        <w:t xml:space="preserve">4.5 Professional Development</w:t>
      </w:r>
    </w:p>
    <w:p>
      <w:pPr>
        <w:pStyle w:val="FirstParagraph"/>
      </w:pPr>
      <w:r>
        <w:t xml:space="preserve">The journalist is proactive in seeking professional development opportunities. Participation in workshops and conferences related to journalism in Spain Barcelona is commendable. Continued focus on digital skills and data journalism could further enhance their capabilities.</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made:</w:t>
      </w:r>
    </w:p>
    <w:p>
      <w:pPr>
        <w:numPr>
          <w:ilvl w:val="0"/>
          <w:numId w:val="1003"/>
        </w:numPr>
        <w:pStyle w:val="Compact"/>
      </w:pPr>
      <w:r>
        <w:rPr>
          <w:bCs/>
          <w:b/>
        </w:rPr>
        <w:t xml:space="preserve">Enhance Contextual Reporting:</w:t>
      </w:r>
      <w:r>
        <w:t xml:space="preserve"> </w:t>
      </w:r>
      <w:r>
        <w:t xml:space="preserve">Provide more background information and context, especially in political and economic reporting.</w:t>
      </w:r>
    </w:p>
    <w:p>
      <w:pPr>
        <w:numPr>
          <w:ilvl w:val="0"/>
          <w:numId w:val="1003"/>
        </w:numPr>
        <w:pStyle w:val="Compact"/>
      </w:pPr>
      <w:r>
        <w:rPr>
          <w:bCs/>
          <w:b/>
        </w:rPr>
        <w:t xml:space="preserve">Strengthen Ethical Transparency:</w:t>
      </w:r>
      <w:r>
        <w:t xml:space="preserve"> </w:t>
      </w:r>
      <w:r>
        <w:t xml:space="preserve">Clearly disclose any potential conflicts of interest to maintain reader trust.</w:t>
      </w:r>
    </w:p>
    <w:p>
      <w:pPr>
        <w:numPr>
          <w:ilvl w:val="0"/>
          <w:numId w:val="1003"/>
        </w:numPr>
        <w:pStyle w:val="Compact"/>
      </w:pPr>
      <w:r>
        <w:rPr>
          <w:bCs/>
          <w:b/>
        </w:rPr>
        <w:t xml:space="preserve">Incorporate Diverse Perspectives:</w:t>
      </w:r>
      <w:r>
        <w:t xml:space="preserve"> </w:t>
      </w:r>
      <w:r>
        <w:t xml:space="preserve">Actively seek out and include voices from underrepresented communities in Spain Barcelona.</w:t>
      </w:r>
    </w:p>
    <w:p>
      <w:pPr>
        <w:numPr>
          <w:ilvl w:val="0"/>
          <w:numId w:val="1003"/>
        </w:numPr>
        <w:pStyle w:val="Compact"/>
      </w:pPr>
      <w:r>
        <w:rPr>
          <w:bCs/>
          <w:b/>
        </w:rPr>
        <w:t xml:space="preserve">Expand Digital Engagement:</w:t>
      </w:r>
      <w:r>
        <w:t xml:space="preserve"> </w:t>
      </w:r>
      <w:r>
        <w:t xml:space="preserve">Utilize digital platforms to foster greater interaction with the audience and encourage community participation.</w:t>
      </w:r>
    </w:p>
    <w:p>
      <w:pPr>
        <w:numPr>
          <w:ilvl w:val="0"/>
          <w:numId w:val="1003"/>
        </w:numPr>
        <w:pStyle w:val="Compact"/>
      </w:pPr>
      <w:r>
        <w:rPr>
          <w:bCs/>
          <w:b/>
        </w:rPr>
        <w:t xml:space="preserve">Pursue Advanced Training:</w:t>
      </w:r>
      <w:r>
        <w:t xml:space="preserve"> </w:t>
      </w:r>
      <w:r>
        <w:t xml:space="preserve">Continue to invest in professional development, particularly in emerging areas such as data journalism and multimedia storytelling.</w:t>
      </w:r>
    </w:p>
    <w:bookmarkEnd w:id="30"/>
    <w:bookmarkStart w:id="31" w:name="conclusion"/>
    <w:p>
      <w:pPr>
        <w:pStyle w:val="Heading2"/>
      </w:pPr>
      <w:r>
        <w:t xml:space="preserve">6. Conclusion</w:t>
      </w:r>
    </w:p>
    <w:p>
      <w:pPr>
        <w:pStyle w:val="FirstParagraph"/>
      </w:pPr>
      <w:r>
        <w:t xml:space="preserve">This Peer Review Report highlights the strengths and areas for improvement of the journalist operating in Spain Barcelona. The journalist demonstrates a strong commitment to accuracy, ethical standards, and cultural sensitivity. By addressing the recommendations outlined in this report, the journalist can further enhance their professional practice and contribute to the high-quality journalism that Spain Barcelona deserves.</w:t>
      </w:r>
    </w:p>
    <w:p>
      <w:pPr>
        <w:pStyle w:val="BodyText"/>
      </w:pPr>
      <w:r>
        <w:t xml:space="preserve">It is essential for journalists in this region to remain vigilant, adaptable, and dedicated to serving the public interest. This review serves as a tool for continuous improvement and professional growth.</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Journalist / Peer Reviewer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Spain Barcelona</dc:title>
  <dc:creator/>
  <dc:language>en</dc:language>
  <cp:keywords/>
  <dcterms:created xsi:type="dcterms:W3CDTF">2026-10-10T02:44:00Z</dcterms:created>
  <dcterms:modified xsi:type="dcterms:W3CDTF">2026-10-10T02:44:00Z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