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Laboratory</w:t>
      </w:r>
      <w:r>
        <w:t xml:space="preserve"> </w:t>
      </w:r>
      <w:r>
        <w:t xml:space="preserve">Technician</w:t>
      </w:r>
      <w:r>
        <w:t xml:space="preserve"> </w:t>
      </w:r>
      <w:r>
        <w:t xml:space="preserve">-</w:t>
      </w:r>
      <w:r>
        <w:t xml:space="preserve"> </w:t>
      </w:r>
      <w:r>
        <w:t xml:space="preserve">Mexico</w:t>
      </w:r>
      <w:r>
        <w:t xml:space="preserve"> </w:t>
      </w:r>
      <w:r>
        <w:t xml:space="preserve">City</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Laboratory Technician</w:t>
      </w:r>
    </w:p>
    <w:p>
      <w:pPr>
        <w:pStyle w:val="BodyText"/>
      </w:pPr>
      <w:r>
        <w:rPr>
          <w:bCs/>
          <w:b/>
        </w:rPr>
        <w:t xml:space="preserve">Location:</w:t>
      </w:r>
      <w:r>
        <w:t xml:space="preserve"> </w:t>
      </w:r>
      <w:r>
        <w:t xml:space="preserve">Mexico, Mexico City</w:t>
      </w:r>
    </w:p>
    <w:p>
      <w:pPr>
        <w:pStyle w:val="BodyText"/>
      </w:pPr>
      <w:r>
        <w:rPr>
          <w:bCs/>
          <w:b/>
        </w:rPr>
        <w:t xml:space="preserve">Date of Review:</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serves as a formal evaluation of the professional performance, technical competency, and adherence to safety protocols of a Laboratory Technician operating within the metropolitan area of Mexico City. The purpose of this document is to provide a comprehensive assessment based on direct observation, data analysis, and collaborative feedback from senior laboratory staff.</w:t>
      </w:r>
    </w:p>
    <w:p>
      <w:pPr>
        <w:pStyle w:val="BodyText"/>
      </w:pPr>
      <w:r>
        <w:t xml:space="preserve">Given the rigorous regulatory environment in Mexico, particularly regarding health and safety standards enforced by local authorities in Mexico City, this review places significant emphasis on compliance with national norms (Normas Oficiales Mexicanas) and international laboratory accreditation standards. The evaluation covers a six-month period, assessing the technician's ability to maintain high-quality standards in a fast-paced clinical and research environment.</w:t>
      </w:r>
    </w:p>
    <w:bookmarkEnd w:id="21"/>
    <w:bookmarkStart w:id="22" w:name="X81ee0fc8a0da421c5f946bb9e7e6f4806dd195d"/>
    <w:p>
      <w:pPr>
        <w:pStyle w:val="Heading2"/>
      </w:pPr>
      <w:r>
        <w:t xml:space="preserve">2. Technical Competency and Analytical Skills</w:t>
      </w:r>
    </w:p>
    <w:p>
      <w:pPr>
        <w:pStyle w:val="FirstParagraph"/>
      </w:pPr>
      <w:r>
        <w:t xml:space="preserve">The primary function of the Laboratory Technician is to execute precise diagnostic tests and maintain the integrity of experimental data. During this review period, the subject demonstrated a high level of proficiency in handling complex laboratory instrumentation, including spectrophotometers, centrifuges, and automated analyzers common in Mexico City's leading medical centers.</w:t>
      </w:r>
    </w:p>
    <w:p>
      <w:pPr>
        <w:pStyle w:val="BodyText"/>
      </w:pPr>
      <w:r>
        <w:t xml:space="preserve">Specific attention was paid to the accuracy of sample processing. The technician consistently maintained error rates below the acceptable threshold defined by the laboratory's quality assurance protocols. Furthermore, the individual showed strong analytical skills when troubleshooting equipment malfunctions, minimizing downtime and ensuring that patient results or research data were not compromised. The ability to adapt to new methodologies and software updates, which are frequent in the evolving healthcare sector of Mexico City, was noted as a significant strength.</w:t>
      </w:r>
    </w:p>
    <w:bookmarkEnd w:id="22"/>
    <w:bookmarkStart w:id="23" w:name="X400a1ba441369e25b6a11382ee41fead87a2a14"/>
    <w:p>
      <w:pPr>
        <w:pStyle w:val="Heading2"/>
      </w:pPr>
      <w:r>
        <w:t xml:space="preserve">3. Adherence to Safety and Regulatory Standards</w:t>
      </w:r>
    </w:p>
    <w:p>
      <w:pPr>
        <w:pStyle w:val="FirstParagraph"/>
      </w:pPr>
      <w:r>
        <w:t xml:space="preserve">Safety is paramount in any laboratory setting, but it is particularly critical in Mexico City due to the density of the population and the strict environmental and occupational health regulations. This Peer Review Report highlights the technician's strict adherence to biosafety levels and chemical handling procedures.</w:t>
      </w:r>
    </w:p>
    <w:p>
      <w:pPr>
        <w:pStyle w:val="BodyText"/>
      </w:pPr>
      <w:r>
        <w:t xml:space="preserve">The technician consistently utilized Personal Protective Equipment (PPE) as required and followed proper waste disposal protocols in accordance with local environmental laws. There were no recorded safety incidents or near-misses during the review period. The individual also demonstrated a proactive approach to safety by participating in regular drills and ensuring that emergency equipment was fully functional and accessible. This commitment to safety not only protects the technician but also ensures the laboratory remains compliant with audits from Mexican regulatory bodies.</w:t>
      </w:r>
    </w:p>
    <w:bookmarkEnd w:id="23"/>
    <w:bookmarkStart w:id="24" w:name="quality-control-and-documentation"/>
    <w:p>
      <w:pPr>
        <w:pStyle w:val="Heading2"/>
      </w:pPr>
      <w:r>
        <w:t xml:space="preserve">4. Quality Control and Documentation</w:t>
      </w:r>
    </w:p>
    <w:p>
      <w:pPr>
        <w:pStyle w:val="FirstParagraph"/>
      </w:pPr>
      <w:r>
        <w:t xml:space="preserve">Accurate documentation is the backbone of laboratory operations. This review assessed the technician's ability to maintain detailed records of all procedures, results, and equipment maintenance logs. The subject exhibited excellent organizational skills, ensuring that all data was recorded legibly, accurately, and in a timely manner.</w:t>
      </w:r>
    </w:p>
    <w:p>
      <w:pPr>
        <w:pStyle w:val="BodyText"/>
      </w:pPr>
      <w:r>
        <w:t xml:space="preserve">In the context of Mexico City's competitive healthcare market, the reliability of laboratory reports is crucial for patient care and legal compliance. The technician's attention to detail in quality control checks was exemplary. They consistently verified calibration standards and participated in proficiency testing programs, ensuring that the laboratory's output met the highest standards of reliability. Any discrepancies found were immediately reported and corrected, demonstrating a strong ethical commitment to scientific integrity.</w:t>
      </w:r>
    </w:p>
    <w:bookmarkEnd w:id="24"/>
    <w:bookmarkStart w:id="25" w:name="professionalism-and-team-collaboration"/>
    <w:p>
      <w:pPr>
        <w:pStyle w:val="Heading2"/>
      </w:pPr>
      <w:r>
        <w:t xml:space="preserve">5. Professionalism and Team Collaboration</w:t>
      </w:r>
    </w:p>
    <w:p>
      <w:pPr>
        <w:pStyle w:val="FirstParagraph"/>
      </w:pPr>
      <w:r>
        <w:t xml:space="preserve">A Laboratory Technician does not work in isolation; effective collaboration with pathologists, nurses, and other medical staff is essential. This Peer Review Report notes the technician's positive attitude and effective communication skills. They were able to convey complex technical information clearly to non-technical staff, facilitating smoother workflows within the department.</w:t>
      </w:r>
    </w:p>
    <w:p>
      <w:pPr>
        <w:pStyle w:val="BodyText"/>
      </w:pPr>
      <w:r>
        <w:t xml:space="preserve">The technician also showed a willingness to assist colleagues during peak hours, which is common in busy laboratories in Mexico City. Their punctuality, respect for workplace hierarchy, and adherence to professional conduct codes were all rated highly. The ability to work under pressure without compromising quality or safety was particularly evident during periods of high sample volume.</w:t>
      </w:r>
    </w:p>
    <w:bookmarkEnd w:id="25"/>
    <w:bookmarkStart w:id="26" w:name="Xda79409093af40bd3d15ed7d2a5582dbca223f1"/>
    <w:p>
      <w:pPr>
        <w:pStyle w:val="Heading2"/>
      </w:pPr>
      <w:r>
        <w:t xml:space="preserve">6. Areas for Improvement and Recommendations</w:t>
      </w:r>
    </w:p>
    <w:p>
      <w:pPr>
        <w:pStyle w:val="FirstParagraph"/>
      </w:pPr>
      <w:r>
        <w:t xml:space="preserve">While the overall performance is commendable, this report identifies a few areas for potential growth. It is recommended that the Laboratory Technician pursue advanced certification in molecular diagnostics, a field that is rapidly expanding in Mexico City. Additionally, enhancing proficiency in English technical terminology would be beneficial for accessing international research literature and collaborating with global partners.</w:t>
      </w:r>
    </w:p>
    <w:p>
      <w:pPr>
        <w:pStyle w:val="BodyText"/>
      </w:pPr>
      <w:r>
        <w:t xml:space="preserve">The technician is also encouraged to take a more active role in mentoring junior staff, sharing their extensive knowledge of local protocols and best practices. This would help strengthen the overall capability of the laboratory team.</w:t>
      </w:r>
    </w:p>
    <w:bookmarkEnd w:id="26"/>
    <w:bookmarkStart w:id="27" w:name="conclusion"/>
    <w:p>
      <w:pPr>
        <w:pStyle w:val="Heading2"/>
      </w:pPr>
      <w:r>
        <w:t xml:space="preserve">7. Conclusion</w:t>
      </w:r>
    </w:p>
    <w:p>
      <w:pPr>
        <w:pStyle w:val="FirstParagraph"/>
      </w:pPr>
      <w:r>
        <w:t xml:space="preserve">In conclusion, this Peer Review Report affirms that the Laboratory Technician has performed their duties with a high degree of professionalism, technical skill, and dedication to safety. Their contributions have been vital to the efficient operation of the laboratory in Mexico City. The subject is well-suited to their role and is recommended for continued employment with potential for advancement.</w:t>
      </w:r>
    </w:p>
    <w:bookmarkEnd w:id="27"/>
    <w:p>
      <w:pPr>
        <w:pStyle w:val="BodyText"/>
      </w:pPr>
      <w:r>
        <w:rPr>
          <w:bCs/>
          <w:b/>
        </w:rPr>
        <w:t xml:space="preserve">Reviewer Name:</w:t>
      </w:r>
      <w:r>
        <w:t xml:space="preserve"> </w:t>
      </w:r>
      <w:r>
        <w:t xml:space="preserve">Dr. Elena Rodriguez</w:t>
      </w:r>
    </w:p>
    <w:p>
      <w:pPr>
        <w:pStyle w:val="BodyText"/>
      </w:pPr>
      <w:r>
        <w:rPr>
          <w:bCs/>
          <w:b/>
        </w:rPr>
        <w:t xml:space="preserve">Title:</w:t>
      </w:r>
      <w:r>
        <w:t xml:space="preserve"> </w:t>
      </w:r>
      <w:r>
        <w:t xml:space="preserve">Senior Laboratory Manager</w:t>
      </w:r>
    </w:p>
    <w:p>
      <w:pPr>
        <w:pStyle w:val="BodyText"/>
      </w:pPr>
      <w:r>
        <w:rPr>
          <w:bCs/>
          <w:b/>
        </w:rPr>
        <w:t xml:space="preserve">Signature:</w:t>
      </w:r>
      <w:r>
        <w:t xml:space="preserve"> </w:t>
      </w:r>
      <w:r>
        <w:t xml:space="preserve">_________________________</w:t>
      </w:r>
    </w:p>
    <w:p>
      <w:pPr>
        <w:pStyle w:val="BodyText"/>
      </w:pPr>
      <w:r>
        <w:rPr>
          <w:bCs/>
          <w:b/>
        </w:rPr>
        <w:t xml:space="preserve">Technician Name:</w:t>
      </w:r>
      <w:r>
        <w:t xml:space="preserve"> </w:t>
      </w:r>
      <w:r>
        <w:t xml:space="preserve">Juan Carlos Mendez</w:t>
      </w:r>
    </w:p>
    <w:p>
      <w:pPr>
        <w:pStyle w:val="BodyText"/>
      </w:pPr>
      <w:r>
        <w:rPr>
          <w:bCs/>
          <w:b/>
        </w:rPr>
        <w:t xml:space="preserve">Title:</w:t>
      </w:r>
      <w:r>
        <w:t xml:space="preserve"> </w:t>
      </w:r>
      <w:r>
        <w:t xml:space="preserve">Laboratory Technician</w:t>
      </w:r>
    </w:p>
    <w:p>
      <w:pPr>
        <w:pStyle w:val="BodyText"/>
      </w:pPr>
      <w:r>
        <w:rPr>
          <w:bCs/>
          <w:b/>
        </w:rPr>
        <w:t xml:space="preserve">Signature: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Laboratory Technician - Mexico City</dc:title>
  <dc:creator/>
  <dc:language>en</dc:language>
  <cp:keywords/>
  <dcterms:created xsi:type="dcterms:W3CDTF">2026-10-10T04:27:16Z</dcterms:created>
  <dcterms:modified xsi:type="dcterms:W3CDTF">2026-10-10T04:27:16Z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