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Pakistan</w:t>
      </w:r>
      <w:r>
        <w:t xml:space="preserve"> </w:t>
      </w:r>
      <w:r>
        <w:t xml:space="preserve">Islamabad</w:t>
      </w:r>
    </w:p>
    <w:bookmarkStart w:id="27" w:name="peer-review-report-librarian"/>
    <w:p>
      <w:pPr>
        <w:pStyle w:val="Heading1"/>
      </w:pPr>
      <w:r>
        <w:t xml:space="preserve">Peer Review Report: Librarian</w:t>
      </w:r>
    </w:p>
    <w:p>
      <w:pPr>
        <w:pStyle w:val="FirstParagraph"/>
      </w:pPr>
      <w:r>
        <w:t xml:space="preserve">Reviewee Name:</w:t>
      </w:r>
      <w:r>
        <w:t xml:space="preserve"> </w:t>
      </w:r>
      <w:r>
        <w:t xml:space="preserve">[Librarian Name]</w:t>
      </w:r>
    </w:p>
    <w:p>
      <w:pPr>
        <w:pStyle w:val="BodyText"/>
      </w:pPr>
      <w:r>
        <w:t xml:space="preserve">Position:</w:t>
      </w:r>
      <w:r>
        <w:t xml:space="preserve"> </w:t>
      </w:r>
      <w:r>
        <w:t xml:space="preserve">Senior Librarian</w:t>
      </w:r>
    </w:p>
    <w:p>
      <w:pPr>
        <w:pStyle w:val="BodyText"/>
      </w:pPr>
      <w:r>
        <w:t xml:space="preserve">Location:</w:t>
      </w:r>
      <w:r>
        <w:t xml:space="preserve"> </w:t>
      </w:r>
      <w:r>
        <w:t xml:space="preserve">Pakistan Islamabad</w:t>
      </w:r>
    </w:p>
    <w:p>
      <w:pPr>
        <w:pStyle w:val="BodyText"/>
      </w:pPr>
      <w:r>
        <w:t xml:space="preserve">Review Period:</w:t>
      </w:r>
      <w:r>
        <w:t xml:space="preserve"> </w:t>
      </w:r>
      <w:r>
        <w:t xml:space="preserve">January 2023 - December 2023</w:t>
      </w:r>
    </w:p>
    <w:p>
      <w:pPr>
        <w:pStyle w:val="BodyText"/>
      </w:pPr>
      <w:r>
        <w:t xml:space="preserve">Review Date:</w:t>
      </w:r>
      <w:r>
        <w:t xml:space="preserve"> </w:t>
      </w:r>
      <w:r>
        <w:t xml:space="preserve">[Current Date]</w:t>
      </w:r>
    </w:p>
    <w:p>
      <w:pPr>
        <w:pStyle w:val="BodyText"/>
      </w:pPr>
      <w:r>
        <w:t xml:space="preserve">Reviewers:</w:t>
      </w:r>
      <w:r>
        <w:t xml:space="preserve"> </w:t>
      </w:r>
      <w:r>
        <w:t xml:space="preserve">Departmental Peer Committee</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technical expertise, and community engagement of the Librarian serving within the academic and research infrastructure of Pakistan Islamabad. As the capital city of Pakistan, Islamabad hosts a concentration of premier educational institutions, research centers, and government archives. Consequently, the role of a Librarian here is not merely custodial but is pivotal in facilitating knowledge dissemination, supporting scholarly research, and preserving cultural heritage.</w:t>
      </w:r>
    </w:p>
    <w:p>
      <w:pPr>
        <w:pStyle w:val="BodyText"/>
      </w:pPr>
      <w:r>
        <w:t xml:space="preserve">The review process was conducted by a panel of senior colleagues and subject matter experts to assess the Librarian's adherence to international library standards while addressing the specific socio-cultural and technological needs of the Islamabad region. The assessment covers cataloging efficiency, digital resource management, user services, and leadership within the library ecosystem.</w:t>
      </w:r>
    </w:p>
    <w:bookmarkEnd w:id="20"/>
    <w:bookmarkStart w:id="21" w:name="collection-development-and-management"/>
    <w:p>
      <w:pPr>
        <w:pStyle w:val="Heading2"/>
      </w:pPr>
      <w:r>
        <w:t xml:space="preserve">2. Collection Development and Management</w:t>
      </w:r>
    </w:p>
    <w:p>
      <w:pPr>
        <w:pStyle w:val="FirstParagraph"/>
      </w:pPr>
      <w:r>
        <w:t xml:space="preserve">A critical aspect of the Librarian's role in Pakistan Islamabad is the curation of a collection that balances global academic standards with local relevance. The review highlights the Librarian's commendable efforts in diversifying the library's holdings. There has been a strategic increase in the acquisition of journals and databases relevant to South Asian studies, Islamic history, and contemporary Pakistani governance, which are vital for researchers based in the capital.</w:t>
      </w:r>
    </w:p>
    <w:p>
      <w:pPr>
        <w:pStyle w:val="BodyText"/>
      </w:pPr>
      <w:r>
        <w:t xml:space="preserve">Furthermore, the Librarian has demonstrated proficiency in managing physical inventory amidst the challenges of space constraints common in urban Islamabad institutions. The implementation of a rigorous weeding policy has ensured that outdated materials are replaced with current literature, thereby maintaining the currency of the collection. The integration of Urdu language resources alongside English materials has been particularly noted as a strength, ensuring inclusivity for a broader demographic of users within the city.</w:t>
      </w:r>
    </w:p>
    <w:bookmarkEnd w:id="21"/>
    <w:bookmarkStart w:id="22" w:name="X7d4770ba8aa0783694ed6911e9162452a85ad67"/>
    <w:p>
      <w:pPr>
        <w:pStyle w:val="Heading2"/>
      </w:pPr>
      <w:r>
        <w:t xml:space="preserve">3. Digital Transformation and Technology Integration</w:t>
      </w:r>
    </w:p>
    <w:p>
      <w:pPr>
        <w:pStyle w:val="FirstParagraph"/>
      </w:pPr>
      <w:r>
        <w:t xml:space="preserve">In an era where digital literacy is paramount, the Librarian has played a proactive role in modernizing library services. The review committee observed a significant improvement in the library's digital infrastructure. The migration to a modern Integrated Library System (ILS) has streamlined cataloging and circulation processes, reducing wait times for patrons.</w:t>
      </w:r>
    </w:p>
    <w:p>
      <w:pPr>
        <w:pStyle w:val="BodyText"/>
      </w:pPr>
      <w:r>
        <w:t xml:space="preserve">Specifically, the Librarian has facilitated access to e-resources and online databases, which is crucial for students and researchers in Pakistan Islamabad who may face geographical or logistical barriers to accessing physical archives. The introduction of virtual reference services and online tutorials for database navigation has been highly effective. The Librarian's ability to navigate the digital landscape and train staff on emerging technologies reflects a forward-thinking approach essential for a modern library in a developing metropolis.</w:t>
      </w:r>
    </w:p>
    <w:bookmarkEnd w:id="22"/>
    <w:bookmarkStart w:id="23" w:name="user-services-and-community-engagement"/>
    <w:p>
      <w:pPr>
        <w:pStyle w:val="Heading2"/>
      </w:pPr>
      <w:r>
        <w:t xml:space="preserve">4. User Services and Community Engagement</w:t>
      </w:r>
    </w:p>
    <w:p>
      <w:pPr>
        <w:pStyle w:val="FirstParagraph"/>
      </w:pPr>
      <w:r>
        <w:t xml:space="preserve">The heart of any library lies in its service to the community. The Peer Review Report indicates that the Librarian has fostered a welcoming and inclusive environment. Feedback from students, faculty, and external researchers suggests high satisfaction levels regarding the responsiveness and helpfulness of the library staff.</w:t>
      </w:r>
    </w:p>
    <w:p>
      <w:pPr>
        <w:pStyle w:val="BodyText"/>
      </w:pPr>
      <w:r>
        <w:t xml:space="preserve">Notably, the Librarian has initiated several outreach programs tailored to the Islamabad community. These include workshops on information literacy, research methodology seminars, and cultural exhibitions that highlight the literary heritage of Pakistan. By collaborating with local educational institutions and government bodies in Islamabad, the Librarian has successfully positioned the library as a hub for intellectual exchange and community development. The emphasis on creating safe, quiet, and conducive study spaces has also been recognized as a key contribution to the academic success of the institution's stakeholders.</w:t>
      </w:r>
    </w:p>
    <w:bookmarkEnd w:id="23"/>
    <w:bookmarkStart w:id="24" w:name="professionalism-and-leadership"/>
    <w:p>
      <w:pPr>
        <w:pStyle w:val="Heading2"/>
      </w:pPr>
      <w:r>
        <w:t xml:space="preserve">5. Professionalism and Leadership</w:t>
      </w:r>
    </w:p>
    <w:p>
      <w:pPr>
        <w:pStyle w:val="FirstParagraph"/>
      </w:pPr>
      <w:r>
        <w:t xml:space="preserve">The Librarian has exhibited strong leadership qualities, guiding the library staff with clarity and empathy. The review notes a positive shift in staff morale and productivity, attributed to the Librarian's supportive management style and commitment to professional development. Regular training sessions and opportunities for staff to attend conferences have been encouraged, ensuring that the team remains updated with global library trends.</w:t>
      </w:r>
    </w:p>
    <w:p>
      <w:pPr>
        <w:pStyle w:val="BodyText"/>
      </w:pPr>
      <w:r>
        <w:t xml:space="preserve">Ethical standards have been upheld with integrity. The Librarian has maintained strict confidentiality regarding user data and has ensured equitable access to resources, adhering to the core principles of librarianship. The ability to manage budgets efficiently and advocate for library needs within the broader institutional framework in Pakistan Islamabad has been particularly impressive.</w:t>
      </w:r>
    </w:p>
    <w:bookmarkEnd w:id="24"/>
    <w:bookmarkStart w:id="25" w:name="areas-for-improvement"/>
    <w:p>
      <w:pPr>
        <w:pStyle w:val="Heading2"/>
      </w:pPr>
      <w:r>
        <w:t xml:space="preserve">6. Areas for Improvement</w:t>
      </w:r>
    </w:p>
    <w:p>
      <w:pPr>
        <w:pStyle w:val="FirstParagraph"/>
      </w:pPr>
      <w:r>
        <w:t xml:space="preserve">While the overall performance is exemplary, the review identifies a few areas for enhancement. There is a need to further expand the library's digital preservation initiatives to safeguard rare manuscripts and local historical documents. Additionally, increasing the visibility of the library's services through social media and digital marketing could attract a wider audience in Islamabad. Strengthening partnerships with international libraries for resource sharing and collaborative projects is also recommended to elevate the library's global standing.</w:t>
      </w:r>
    </w:p>
    <w:bookmarkEnd w:id="25"/>
    <w:bookmarkStart w:id="26" w:name="conclusion"/>
    <w:p>
      <w:pPr>
        <w:pStyle w:val="Heading2"/>
      </w:pPr>
      <w:r>
        <w:t xml:space="preserve">7. Conclusion</w:t>
      </w:r>
    </w:p>
    <w:p>
      <w:pPr>
        <w:pStyle w:val="FirstParagraph"/>
      </w:pPr>
      <w:r>
        <w:t xml:space="preserve">In conclusion, this Peer Review Report affirms that the Librarian has performed their duties with exceptional competence, dedication, and vision. Their contributions have significantly enhanced the library's role as a vital resource center in Pakistan Islamabad. The Librarian's ability to blend traditional library values with modern technological solutions, while remaining deeply connected to the local community, sets a high standard for the profession. The committee recommends continued support for the Librarian's initiatives and encourages the pursuit of the identified areas for improvement to further solidify the library's impact.</w:t>
      </w:r>
    </w:p>
    <w:p>
      <w:pPr>
        <w:pStyle w:val="BodyText"/>
      </w:pPr>
      <w:r>
        <w:rPr>
          <w:bCs/>
          <w:b/>
        </w:rPr>
        <w:t xml:space="preserve">Lead Reviewer Signature</w:t>
      </w:r>
    </w:p>
    <w:p>
      <w:pPr>
        <w:pStyle w:val="BodyText"/>
      </w:pPr>
      <w:r>
        <w:t xml:space="preserve">[Name]</w:t>
      </w:r>
    </w:p>
    <w:p>
      <w:pPr>
        <w:pStyle w:val="BodyText"/>
      </w:pPr>
      <w:r>
        <w:t xml:space="preserve">[Title]</w:t>
      </w:r>
    </w:p>
    <w:p>
      <w:pPr>
        <w:pStyle w:val="BodyText"/>
      </w:pPr>
      <w:r>
        <w:rPr>
          <w:bCs/>
          <w:b/>
        </w:rPr>
        <w:t xml:space="preserve">Reviewee Acknowledgment</w:t>
      </w:r>
    </w:p>
    <w:p>
      <w:pPr>
        <w:pStyle w:val="BodyText"/>
      </w:pPr>
      <w:r>
        <w:t xml:space="preserve">[Librarian Name]</w:t>
      </w:r>
    </w:p>
    <w:p>
      <w:pPr>
        <w:pStyle w:val="BodyText"/>
      </w:pP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Pakistan Islamabad</dc:title>
  <dc:creator/>
  <dc:language>en</dc:language>
  <cp:keywords/>
  <dcterms:created xsi:type="dcterms:W3CDTF">2026-10-10T07:08:49Z</dcterms:created>
  <dcterms:modified xsi:type="dcterms:W3CDTF">2026-10-10T07:08:49Z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