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qualifications, technical expertise, and practical experience of a Marine Engineer seeking recognition within the maritime industry in Canada Montreal. The purpose of this review is to ensure that the candidate meets the rigorous standards required for marine engineering roles in this region, which is known for its significant maritime activities and stringent regulatory environment.</w:t>
      </w:r>
    </w:p>
    <w:bookmarkEnd w:id="21"/>
    <w:bookmarkStart w:id="22" w:name="candidate-information"/>
    <w:p>
      <w:pPr>
        <w:pStyle w:val="Heading2"/>
      </w:pPr>
      <w:r>
        <w:t xml:space="preserve">2. Candidate Information</w:t>
      </w:r>
    </w:p>
    <w:p>
      <w:pPr>
        <w:pStyle w:val="FirstParagraph"/>
      </w:pPr>
      <w:r>
        <w:rPr>
          <w:bCs/>
          <w:b/>
        </w:rPr>
        <w:t xml:space="preserve">Name:</w:t>
      </w:r>
      <w:r>
        <w:t xml:space="preserve"> </w:t>
      </w:r>
      <w:r>
        <w:t xml:space="preserve">[Candidate Name]</w:t>
      </w:r>
    </w:p>
    <w:p>
      <w:pPr>
        <w:pStyle w:val="BodyText"/>
      </w:pPr>
      <w:r>
        <w:rPr>
          <w:bCs/>
          <w:b/>
        </w:rPr>
        <w:t xml:space="preserve">Qualifications:</w:t>
      </w:r>
      <w:r>
        <w:t xml:space="preserve"> </w:t>
      </w:r>
      <w:r>
        <w:t xml:space="preserve">[List of relevant qualifications]</w:t>
      </w:r>
    </w:p>
    <w:p>
      <w:pPr>
        <w:pStyle w:val="BodyText"/>
      </w:pPr>
      <w:r>
        <w:rPr>
          <w:bCs/>
          <w:b/>
        </w:rPr>
        <w:t xml:space="preserve">Experience:</w:t>
      </w:r>
      <w:r>
        <w:t xml:space="preserve"> </w:t>
      </w:r>
      <w:r>
        <w:t xml:space="preserve">[Summary of professional experience]</w:t>
      </w:r>
    </w:p>
    <w:p>
      <w:pPr>
        <w:pStyle w:val="BodyText"/>
      </w:pPr>
      <w:r>
        <w:rPr>
          <w:bCs/>
          <w:b/>
        </w:rPr>
        <w:t xml:space="preserve">Current Position:</w:t>
      </w:r>
      <w:r>
        <w:t xml:space="preserve"> </w:t>
      </w:r>
      <w:r>
        <w:t xml:space="preserve">[Current job title and company]</w:t>
      </w:r>
    </w:p>
    <w:bookmarkEnd w:id="22"/>
    <w:bookmarkStart w:id="23" w:name="scope-of-review"/>
    <w:p>
      <w:pPr>
        <w:pStyle w:val="Heading2"/>
      </w:pPr>
      <w:r>
        <w:t xml:space="preserve">3. Scope of Review</w:t>
      </w:r>
    </w:p>
    <w:p>
      <w:pPr>
        <w:pStyle w:val="FirstParagraph"/>
      </w:pPr>
      <w:r>
        <w:t xml:space="preserve">The scope of this Peer Review Report encompasses the following areas:</w:t>
      </w:r>
    </w:p>
    <w:p>
      <w:pPr>
        <w:numPr>
          <w:ilvl w:val="0"/>
          <w:numId w:val="1001"/>
        </w:numPr>
        <w:pStyle w:val="Compact"/>
      </w:pPr>
      <w:r>
        <w:t xml:space="preserve">Evaluation of academic qualifications and professional certifications.</w:t>
      </w:r>
    </w:p>
    <w:p>
      <w:pPr>
        <w:numPr>
          <w:ilvl w:val="0"/>
          <w:numId w:val="1001"/>
        </w:numPr>
        <w:pStyle w:val="Compact"/>
      </w:pPr>
      <w:r>
        <w:t xml:space="preserve">Assessment of practical experience in marine engineering.</w:t>
      </w:r>
    </w:p>
    <w:p>
      <w:pPr>
        <w:numPr>
          <w:ilvl w:val="0"/>
          <w:numId w:val="1001"/>
        </w:numPr>
        <w:pStyle w:val="Compact"/>
      </w:pPr>
      <w:r>
        <w:t xml:space="preserve">Review of technical knowledge and skills relevant to marine systems.</w:t>
      </w:r>
    </w:p>
    <w:p>
      <w:pPr>
        <w:numPr>
          <w:ilvl w:val="0"/>
          <w:numId w:val="1001"/>
        </w:numPr>
        <w:pStyle w:val="Compact"/>
      </w:pPr>
      <w:r>
        <w:t xml:space="preserve">Examination of compliance with Canadian maritime regulations and standards.</w:t>
      </w:r>
    </w:p>
    <w:p>
      <w:pPr>
        <w:numPr>
          <w:ilvl w:val="0"/>
          <w:numId w:val="1001"/>
        </w:numPr>
        <w:pStyle w:val="Compact"/>
      </w:pPr>
      <w:r>
        <w:t xml:space="preserve">Consideration of the candidate's ability to contribute to the maritime industry in Canada Montreal.</w:t>
      </w:r>
    </w:p>
    <w:bookmarkEnd w:id="23"/>
    <w:bookmarkStart w:id="24" w:name="X2815539442c1cc66aebd6fff6382c81c02829e3"/>
    <w:p>
      <w:pPr>
        <w:pStyle w:val="Heading2"/>
      </w:pPr>
      <w:r>
        <w:t xml:space="preserve">4. Academic Qualifications and Professional Certifications</w:t>
      </w:r>
    </w:p>
    <w:p>
      <w:pPr>
        <w:pStyle w:val="FirstParagraph"/>
      </w:pPr>
      <w:r>
        <w:t xml:space="preserve">The candidate holds a [Degree Name] in Marine Engineering from [University Name], which is recognized for its rigorous curriculum and alignment with international maritime standards. Additionally, the candidate has obtained relevant certifications, including [List Certifications], which demonstrate a commitment to professional development and adherence to industry best practices.</w:t>
      </w:r>
    </w:p>
    <w:bookmarkEnd w:id="24"/>
    <w:bookmarkStart w:id="25" w:name="practical-experience"/>
    <w:p>
      <w:pPr>
        <w:pStyle w:val="Heading2"/>
      </w:pPr>
      <w:r>
        <w:t xml:space="preserve">5. Practical Experience</w:t>
      </w:r>
    </w:p>
    <w:p>
      <w:pPr>
        <w:pStyle w:val="FirstParagraph"/>
      </w:pPr>
      <w:r>
        <w:t xml:space="preserve">The candidate has accumulated [Number] years of hands-on experience in marine engineering, working on a variety of vessels and marine systems. Key responsibilities have included:</w:t>
      </w:r>
    </w:p>
    <w:p>
      <w:pPr>
        <w:numPr>
          <w:ilvl w:val="0"/>
          <w:numId w:val="1002"/>
        </w:numPr>
        <w:pStyle w:val="Compact"/>
      </w:pPr>
      <w:r>
        <w:t xml:space="preserve">Maintenance and repair of marine propulsion systems.</w:t>
      </w:r>
    </w:p>
    <w:p>
      <w:pPr>
        <w:numPr>
          <w:ilvl w:val="0"/>
          <w:numId w:val="1002"/>
        </w:numPr>
        <w:pStyle w:val="Compact"/>
      </w:pPr>
      <w:r>
        <w:t xml:space="preserve">Implementation of safety protocols and emergency response procedures.</w:t>
      </w:r>
    </w:p>
    <w:p>
      <w:pPr>
        <w:numPr>
          <w:ilvl w:val="0"/>
          <w:numId w:val="1002"/>
        </w:numPr>
        <w:pStyle w:val="Compact"/>
      </w:pPr>
      <w:r>
        <w:t xml:space="preserve">Optimization of fuel efficiency and environmental compliance.</w:t>
      </w:r>
    </w:p>
    <w:p>
      <w:pPr>
        <w:numPr>
          <w:ilvl w:val="0"/>
          <w:numId w:val="1002"/>
        </w:numPr>
        <w:pStyle w:val="Compact"/>
      </w:pPr>
      <w:r>
        <w:t xml:space="preserve">Collaboration with multidisciplinary teams to ensure operational excellence.</w:t>
      </w:r>
    </w:p>
    <w:p>
      <w:pPr>
        <w:pStyle w:val="FirstParagraph"/>
      </w:pPr>
      <w:r>
        <w:t xml:space="preserve">This extensive experience has equipped the candidate with the practical skills necessary to excel in the demanding environment of Canada Montreal's maritime sector.</w:t>
      </w:r>
    </w:p>
    <w:bookmarkEnd w:id="25"/>
    <w:bookmarkStart w:id="26" w:name="technical-knowledge-and-skills"/>
    <w:p>
      <w:pPr>
        <w:pStyle w:val="Heading2"/>
      </w:pPr>
      <w:r>
        <w:t xml:space="preserve">6. Technical Knowledge and Skills</w:t>
      </w:r>
    </w:p>
    <w:p>
      <w:pPr>
        <w:pStyle w:val="FirstParagraph"/>
      </w:pPr>
      <w:r>
        <w:t xml:space="preserve">The candidate demonstrates a strong understanding of marine engineering principles, including:</w:t>
      </w:r>
    </w:p>
    <w:p>
      <w:pPr>
        <w:numPr>
          <w:ilvl w:val="0"/>
          <w:numId w:val="1003"/>
        </w:numPr>
        <w:pStyle w:val="Compact"/>
      </w:pPr>
      <w:r>
        <w:t xml:space="preserve">Design and operation of marine engines and auxiliary systems.</w:t>
      </w:r>
    </w:p>
    <w:p>
      <w:pPr>
        <w:numPr>
          <w:ilvl w:val="0"/>
          <w:numId w:val="1003"/>
        </w:numPr>
        <w:pStyle w:val="Compact"/>
      </w:pPr>
      <w:r>
        <w:t xml:space="preserve">Application of advanced diagnostic tools and techniques.</w:t>
      </w:r>
    </w:p>
    <w:p>
      <w:pPr>
        <w:numPr>
          <w:ilvl w:val="0"/>
          <w:numId w:val="1003"/>
        </w:numPr>
        <w:pStyle w:val="Compact"/>
      </w:pPr>
      <w:r>
        <w:t xml:space="preserve">Knowledge of international maritime conventions and regulations.</w:t>
      </w:r>
    </w:p>
    <w:p>
      <w:pPr>
        <w:numPr>
          <w:ilvl w:val="0"/>
          <w:numId w:val="1003"/>
        </w:numPr>
        <w:pStyle w:val="Compact"/>
      </w:pPr>
      <w:r>
        <w:t xml:space="preserve">Proficiency in using computer-aided design (CAD) software for marine applications.</w:t>
      </w:r>
    </w:p>
    <w:p>
      <w:pPr>
        <w:pStyle w:val="FirstParagraph"/>
      </w:pPr>
      <w:r>
        <w:t xml:space="preserve">These technical competencies are essential for ensuring the safe and efficient operation of marine vessels in the waters surrounding Canada Montreal.</w:t>
      </w:r>
    </w:p>
    <w:bookmarkEnd w:id="26"/>
    <w:bookmarkStart w:id="27" w:name="X067ce04584b1c03937926e7f6134644f2e534fa"/>
    <w:p>
      <w:pPr>
        <w:pStyle w:val="Heading2"/>
      </w:pPr>
      <w:r>
        <w:t xml:space="preserve">7. Compliance with Canadian Maritime Regulations</w:t>
      </w:r>
    </w:p>
    <w:p>
      <w:pPr>
        <w:pStyle w:val="FirstParagraph"/>
      </w:pPr>
      <w:r>
        <w:t xml:space="preserve">The candidate has shown a thorough understanding of the regulatory framework governing marine engineering in Canada, including the Canada Shipping Act and related regulations. This knowledge is critical for ensuring compliance with safety, environmental, and operational standards in the Canada Montreal region, which is a hub for both commercial and recreational maritime activities.</w:t>
      </w:r>
    </w:p>
    <w:bookmarkEnd w:id="27"/>
    <w:bookmarkStart w:id="28" w:name="Xd708d51033b3251b439f4c2abdc7a2828f61194"/>
    <w:p>
      <w:pPr>
        <w:pStyle w:val="Heading2"/>
      </w:pPr>
      <w:r>
        <w:t xml:space="preserve">8. Contribution to the Maritime Industry in Canada Montreal</w:t>
      </w:r>
    </w:p>
    <w:p>
      <w:pPr>
        <w:pStyle w:val="FirstParagraph"/>
      </w:pPr>
      <w:r>
        <w:t xml:space="preserve">Given the candidate's qualifications and experience, they are well-positioned to make significant contributions to the maritime industry in Canada Montreal. Their expertise in marine engineering aligns with the region's needs for skilled professionals who can support the growth and sustainability of its maritime operations. The candidate's ability to adapt to the unique challenges of the Canada Montreal maritime environment further enhances their value as a potential asset to the industry.</w:t>
      </w:r>
    </w:p>
    <w:bookmarkEnd w:id="28"/>
    <w:bookmarkStart w:id="29" w:name="conclusion"/>
    <w:p>
      <w:pPr>
        <w:pStyle w:val="Heading2"/>
      </w:pPr>
      <w:r>
        <w:t xml:space="preserve">9. Conclusion</w:t>
      </w:r>
    </w:p>
    <w:p>
      <w:pPr>
        <w:pStyle w:val="FirstParagraph"/>
      </w:pPr>
      <w:r>
        <w:t xml:space="preserve">Based on the comprehensive evaluation conducted in this Peer Review Report, it is evident that the candidate possesses the necessary qualifications, experience, and technical skills to excel as a Marine Engineer in Canada Montreal. Their commitment to professional excellence and adherence to industry standards make them a strong candidate for recognition within the maritime community in this region.</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Canada Montreal</dc:title>
  <dc:creator/>
  <dc:language>en</dc:language>
  <cp:keywords/>
  <dcterms:created xsi:type="dcterms:W3CDTF">2026-10-10T04:20:55Z</dcterms:created>
  <dcterms:modified xsi:type="dcterms:W3CDTF">2026-10-10T04:20:55Z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