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and Competency Assessment</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adherence to industry standards of a Marine Engineer operating within the maritime sector in India Bangalore. The review aims to provide an objective assessment of the engineer's capabilities, focusing on their technical expertise, safety compliance, and contribution to operational efficiency. This document is intended for use by maritime organizations, regulatory bodies, and professional development teams in India Bangalore to ensure that Marine Engineers meet the highest standards of professionalism and technical proficiency.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knowledge and application in marine engineering systems.</w:t>
      </w:r>
    </w:p>
    <w:p>
      <w:pPr>
        <w:numPr>
          <w:ilvl w:val="0"/>
          <w:numId w:val="1001"/>
        </w:numPr>
        <w:pStyle w:val="Compact"/>
      </w:pPr>
      <w:r>
        <w:t xml:space="preserve">Compliance with international and national maritime regulations.</w:t>
      </w:r>
    </w:p>
    <w:p>
      <w:pPr>
        <w:numPr>
          <w:ilvl w:val="0"/>
          <w:numId w:val="1001"/>
        </w:numPr>
        <w:pStyle w:val="Compact"/>
      </w:pPr>
      <w:r>
        <w:t xml:space="preserve">Operational efficiency and problem-solving skills.</w:t>
      </w:r>
    </w:p>
    <w:p>
      <w:pPr>
        <w:numPr>
          <w:ilvl w:val="0"/>
          <w:numId w:val="1001"/>
        </w:numPr>
        <w:pStyle w:val="Compact"/>
      </w:pPr>
      <w:r>
        <w:t xml:space="preserve">Team collaboration and leadership qualities.</w:t>
      </w:r>
    </w:p>
    <w:p>
      <w:pPr>
        <w:numPr>
          <w:ilvl w:val="0"/>
          <w:numId w:val="1001"/>
        </w:numPr>
        <w:pStyle w:val="Compact"/>
      </w:pPr>
      <w:r>
        <w:t xml:space="preserve">Commitment to safety and environmental protection.</w:t>
      </w:r>
    </w:p>
    <w:p>
      <w:pPr>
        <w:pStyle w:val="FirstParagraph"/>
      </w:pPr>
      <w:r>
        <w:t xml:space="preserve">The review is specifically tailored to the context of India Bangalore, considering the unique challenges and opportunities faced by Marine Engineers in this region, including port operations, ship maintenance, and maritime training institutions.</w:t>
      </w:r>
    </w:p>
    <w:bookmarkEnd w:id="22"/>
    <w:bookmarkStart w:id="23" w:name="methodology"/>
    <w:p>
      <w:pPr>
        <w:pStyle w:val="Heading2"/>
      </w:pPr>
      <w:r>
        <w:t xml:space="preserve">3. Methodology</w:t>
      </w:r>
    </w:p>
    <w:p>
      <w:pPr>
        <w:pStyle w:val="FirstParagraph"/>
      </w:pPr>
      <w:r>
        <w:t xml:space="preserve">The Peer Review Report was conducted using a combination of methods to ensure a comprehensive and unbiased evaluation:</w:t>
      </w:r>
    </w:p>
    <w:p>
      <w:pPr>
        <w:numPr>
          <w:ilvl w:val="0"/>
          <w:numId w:val="1002"/>
        </w:numPr>
        <w:pStyle w:val="Compact"/>
      </w:pPr>
      <w:r>
        <w:rPr>
          <w:bCs/>
          <w:b/>
        </w:rPr>
        <w:t xml:space="preserve">Document Review:</w:t>
      </w:r>
      <w:r>
        <w:t xml:space="preserve"> </w:t>
      </w:r>
      <w:r>
        <w:t xml:space="preserve">Analysis of the Marine Engineer's technical reports, maintenance logs, and safety records.</w:t>
      </w:r>
    </w:p>
    <w:p>
      <w:pPr>
        <w:numPr>
          <w:ilvl w:val="0"/>
          <w:numId w:val="1002"/>
        </w:numPr>
        <w:pStyle w:val="Compact"/>
      </w:pPr>
      <w:r>
        <w:rPr>
          <w:bCs/>
          <w:b/>
        </w:rPr>
        <w:t xml:space="preserve">Interviews:</w:t>
      </w:r>
      <w:r>
        <w:t xml:space="preserve"> </w:t>
      </w:r>
      <w:r>
        <w:t xml:space="preserve">Structured interviews with colleagues, supervisors, and subordinates to gather qualitative feedback.</w:t>
      </w:r>
    </w:p>
    <w:p>
      <w:pPr>
        <w:numPr>
          <w:ilvl w:val="0"/>
          <w:numId w:val="1002"/>
        </w:numPr>
        <w:pStyle w:val="Compact"/>
      </w:pPr>
      <w:r>
        <w:rPr>
          <w:bCs/>
          <w:b/>
        </w:rPr>
        <w:t xml:space="preserve">Observation:</w:t>
      </w:r>
      <w:r>
        <w:t xml:space="preserve"> </w:t>
      </w:r>
      <w:r>
        <w:t xml:space="preserve">Direct observation of the engineer's performance during routine operations and emergency drills.</w:t>
      </w:r>
    </w:p>
    <w:p>
      <w:pPr>
        <w:numPr>
          <w:ilvl w:val="0"/>
          <w:numId w:val="1002"/>
        </w:numPr>
        <w:pStyle w:val="Compact"/>
      </w:pPr>
      <w:r>
        <w:rPr>
          <w:bCs/>
          <w:b/>
        </w:rPr>
        <w:t xml:space="preserve">Self-Assessment:</w:t>
      </w:r>
      <w:r>
        <w:t xml:space="preserve"> </w:t>
      </w:r>
      <w:r>
        <w:t xml:space="preserve">Input from the Marine Engineer regarding their own strengths, weaknesses, and areas for improvement.</w:t>
      </w:r>
    </w:p>
    <w:p>
      <w:pPr>
        <w:pStyle w:val="FirstParagraph"/>
      </w:pPr>
      <w:r>
        <w:t xml:space="preserve">All data collected was analyzed in accordance with the standards set by the Directorate General of Shipping (DGS) in India and relevant international maritime organizations.</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Marine Engineer demonstrated a strong understanding of marine engineering principles, including propulsion systems, auxiliary machinery, and electrical systems. Their ability to diagnose and resolve technical issues was commendable, reflecting a high level of expertise. However, there is room for improvement in staying updated with the latest advancements in green marine technologies, which are increasingly important in India Bangalore's maritime sector.</w:t>
      </w:r>
    </w:p>
    <w:bookmarkEnd w:id="24"/>
    <w:bookmarkStart w:id="25" w:name="safety-and-compliance"/>
    <w:p>
      <w:pPr>
        <w:pStyle w:val="Heading3"/>
      </w:pPr>
      <w:r>
        <w:t xml:space="preserve">4.2 Safety and Compliance</w:t>
      </w:r>
    </w:p>
    <w:p>
      <w:pPr>
        <w:pStyle w:val="FirstParagraph"/>
      </w:pPr>
      <w:r>
        <w:t xml:space="preserve">The engineer consistently adhered to safety protocols and regulatory requirements, ensuring a safe working environment for all crew members. Their proactive approach to risk assessment and mitigation was particularly noteworthy. Nevertheless, further training on emerging environmental regulations could enhance their compliance efforts.</w:t>
      </w:r>
    </w:p>
    <w:bookmarkEnd w:id="25"/>
    <w:bookmarkStart w:id="26" w:name="operational-efficiency"/>
    <w:p>
      <w:pPr>
        <w:pStyle w:val="Heading3"/>
      </w:pPr>
      <w:r>
        <w:t xml:space="preserve">4.3 Operational Efficiency</w:t>
      </w:r>
    </w:p>
    <w:p>
      <w:pPr>
        <w:pStyle w:val="FirstParagraph"/>
      </w:pPr>
      <w:r>
        <w:t xml:space="preserve">The Marine Engineer contributed significantly to operational efficiency through effective maintenance planning and resource management. Their ability to minimize downtime and optimize fuel consumption aligns with the goals of maritime organizations in India Bangalore. However, adopting more advanced predictive maintenance tools could further improve performance.</w:t>
      </w:r>
    </w:p>
    <w:bookmarkEnd w:id="26"/>
    <w:bookmarkStart w:id="27" w:name="team-collaboration-and-leadership"/>
    <w:p>
      <w:pPr>
        <w:pStyle w:val="Heading3"/>
      </w:pPr>
      <w:r>
        <w:t xml:space="preserve">4.4 Team Collaboration and Leadership</w:t>
      </w:r>
    </w:p>
    <w:p>
      <w:pPr>
        <w:pStyle w:val="FirstParagraph"/>
      </w:pPr>
      <w:r>
        <w:t xml:space="preserve">The engineer exhibited strong leadership qualities, fostering a collaborative and supportive team environment. Their communication skills were effective, ensuring clear instructions and feedback. Encouraging greater diversity in team problem-solving approaches could enhance innovation and adaptability.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support the professional development of the Marine Engineer in India Bangalore:</w:t>
      </w:r>
    </w:p>
    <w:p>
      <w:pPr>
        <w:numPr>
          <w:ilvl w:val="0"/>
          <w:numId w:val="1003"/>
        </w:numPr>
        <w:pStyle w:val="Compact"/>
      </w:pPr>
      <w:r>
        <w:t xml:space="preserve">Enroll in specialized training programs on green marine technologies and sustainable practices.</w:t>
      </w:r>
    </w:p>
    <w:p>
      <w:pPr>
        <w:numPr>
          <w:ilvl w:val="0"/>
          <w:numId w:val="1003"/>
        </w:numPr>
        <w:pStyle w:val="Compact"/>
      </w:pPr>
      <w:r>
        <w:t xml:space="preserve">Participate in workshops on advanced predictive maintenance techniques.</w:t>
      </w:r>
    </w:p>
    <w:p>
      <w:pPr>
        <w:numPr>
          <w:ilvl w:val="0"/>
          <w:numId w:val="1003"/>
        </w:numPr>
        <w:pStyle w:val="Compact"/>
      </w:pPr>
      <w:r>
        <w:t xml:space="preserve">Engage in continuous learning about international maritime regulations and environmental standards.</w:t>
      </w:r>
    </w:p>
    <w:p>
      <w:pPr>
        <w:numPr>
          <w:ilvl w:val="0"/>
          <w:numId w:val="1003"/>
        </w:numPr>
        <w:pStyle w:val="Compact"/>
      </w:pPr>
      <w:r>
        <w:t xml:space="preserve">Promote inclusive team dynamics by encouraging diverse perspectives in decision-making processes.</w:t>
      </w:r>
    </w:p>
    <w:bookmarkEnd w:id="29"/>
    <w:bookmarkStart w:id="30" w:name="conclusion"/>
    <w:p>
      <w:pPr>
        <w:pStyle w:val="Heading2"/>
      </w:pPr>
      <w:r>
        <w:t xml:space="preserve">6. Conclusion</w:t>
      </w:r>
    </w:p>
    <w:p>
      <w:pPr>
        <w:pStyle w:val="FirstParagraph"/>
      </w:pPr>
      <w:r>
        <w:t xml:space="preserve">This Peer Review Report provides a detailed assessment of the Marine Engineer's performance and competencies within the context of India Bangalore. The engineer has demonstrated a high level of technical proficiency, safety awareness, and leadership, contributing positively to maritime operations. By addressing the identified areas for improvement, the engineer can further enhance their professional capabilities and align with the evolving demands of the maritime industry in India Bangalore.</w:t>
      </w:r>
    </w:p>
    <w:bookmarkEnd w:id="30"/>
    <w:p>
      <w:pPr>
        <w:pStyle w:val="BodyText"/>
      </w:pPr>
      <w:r>
        <w:rPr>
          <w:bCs/>
          <w:b/>
        </w:rPr>
        <w:t xml:space="preserve">Prepared by:</w:t>
      </w:r>
    </w:p>
    <w:p>
      <w:pPr>
        <w:pStyle w:val="BodyText"/>
      </w:pPr>
      <w:r>
        <w:t xml:space="preserve">Name: [Reviewer's Name]</w:t>
      </w:r>
    </w:p>
    <w:p>
      <w:pPr>
        <w:pStyle w:val="BodyText"/>
      </w:pPr>
      <w:r>
        <w:t xml:space="preserve">Designation: Senior Maritime Consultant</w:t>
      </w:r>
    </w:p>
    <w:p>
      <w:pPr>
        <w:pStyle w:val="BodyText"/>
      </w:pPr>
      <w:r>
        <w:t xml:space="preserve">Organization: [Organization Name]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India Bangalore</dc:title>
  <dc:creator/>
  <dc:language>en</dc:language>
  <cp:keywords/>
  <dcterms:created xsi:type="dcterms:W3CDTF">2026-10-10T08:42:54Z</dcterms:created>
  <dcterms:modified xsi:type="dcterms:W3CDTF">2026-10-10T08:42:54Z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