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Performance Evaluation</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operational efficiency of a Marine Engineer stationed in Pakistan Karachi. The purpose of this review is to provide an objective assessment of the engineer's contributions to the maintenance, operation, and safety of marine vessels within the bustling port environment of Karachi. As one of the largest and busiest ports in South Asia, Karachi demands a high level of expertise from its marine engineering professionals. This report aims to highlight the strengths, areas for improvement, and overall effectiveness of the Marine Engineer in question.</w:t>
      </w:r>
    </w:p>
    <w:bookmarkEnd w:id="21"/>
    <w:bookmarkStart w:id="22" w:name="background-information"/>
    <w:p>
      <w:pPr>
        <w:pStyle w:val="Heading2"/>
      </w:pPr>
      <w:r>
        <w:t xml:space="preserve">2. Background Information</w:t>
      </w:r>
    </w:p>
    <w:p>
      <w:pPr>
        <w:pStyle w:val="FirstParagraph"/>
      </w:pPr>
      <w:r>
        <w:t xml:space="preserve">The Marine Engineer under review has been employed with a leading shipping company operating out of the Port of Karachi. With over five years of experience in marine engineering, the individual has been responsible for overseeing the mechanical systems of cargo vessels, ensuring compliance with international maritime regulations, and maintaining operational readiness. The engineer works closely with a team of technicians and other maritime professionals to ensure the safe and efficient operation of vessels navigating the waters around Karachi and beyond.</w:t>
      </w:r>
    </w:p>
    <w:bookmarkEnd w:id="22"/>
    <w:bookmarkStart w:id="23" w:name="technical-competence"/>
    <w:p>
      <w:pPr>
        <w:pStyle w:val="Heading2"/>
      </w:pPr>
      <w:r>
        <w:t xml:space="preserve">3. Technical Competence</w:t>
      </w:r>
    </w:p>
    <w:p>
      <w:pPr>
        <w:pStyle w:val="FirstParagraph"/>
      </w:pPr>
      <w:r>
        <w:t xml:space="preserve">The Marine Engineer demonstrates a strong understanding of marine engineering principles and practices. Their ability to diagnose and resolve complex mechanical issues is commendable, particularly in the challenging conditions often encountered in the Karachi port area. The engineer has shown proficiency in maintaining critical systems such as propulsion engines, auxiliary machinery, and electrical installations. Additionally, their knowledge of environmental regulations and their implementation of eco-friendly practices aligns well with the growing emphasis on sustainability in the maritime industry.</w:t>
      </w:r>
    </w:p>
    <w:bookmarkEnd w:id="23"/>
    <w:bookmarkStart w:id="24" w:name="operational-efficiency"/>
    <w:p>
      <w:pPr>
        <w:pStyle w:val="Heading2"/>
      </w:pPr>
      <w:r>
        <w:t xml:space="preserve">4. Operational Efficiency</w:t>
      </w:r>
    </w:p>
    <w:p>
      <w:pPr>
        <w:pStyle w:val="FirstParagraph"/>
      </w:pPr>
      <w:r>
        <w:t xml:space="preserve">In terms of operational efficiency, the Marine Engineer has consistently contributed to minimizing downtime and maximizing vessel performance. Their proactive approach to maintenance has resulted in fewer breakdowns and smoother operations, which is crucial for meeting tight schedules in the competitive shipping environment of Pakistan Karachi. The engineer's ability to prioritize tasks and manage resources effectively has been instrumental in keeping vessels operational and cost-efficient.</w:t>
      </w:r>
    </w:p>
    <w:bookmarkEnd w:id="24"/>
    <w:bookmarkStart w:id="25" w:name="safety-and-compliance"/>
    <w:p>
      <w:pPr>
        <w:pStyle w:val="Heading2"/>
      </w:pPr>
      <w:r>
        <w:t xml:space="preserve">5. Safety and Compliance</w:t>
      </w:r>
    </w:p>
    <w:p>
      <w:pPr>
        <w:pStyle w:val="FirstParagraph"/>
      </w:pPr>
      <w:r>
        <w:t xml:space="preserve">Safety is a paramount concern in the maritime industry, and the Marine Engineer has demonstrated a strong commitment to maintaining high safety standards. They have ensured that all operations comply with international maritime regulations, including those set by the International Maritime Organization (IMO) and local authorities in Pakistan. The engineer has also played a key role in conducting safety drills and training sessions for crew members, fostering a culture of safety aboard the vessels.</w:t>
      </w:r>
    </w:p>
    <w:bookmarkEnd w:id="25"/>
    <w:bookmarkStart w:id="26" w:name="teamwork-and-leadership"/>
    <w:p>
      <w:pPr>
        <w:pStyle w:val="Heading2"/>
      </w:pPr>
      <w:r>
        <w:t xml:space="preserve">6. Teamwork and Leadership</w:t>
      </w:r>
    </w:p>
    <w:p>
      <w:pPr>
        <w:pStyle w:val="FirstParagraph"/>
      </w:pPr>
      <w:r>
        <w:t xml:space="preserve">The Marine Engineer has exhibited excellent teamwork and leadership skills. They have effectively collaborated with other departments, including navigation, cargo operations, and shore-based support teams, to ensure seamless operations. Their ability to lead by example and mentor junior engineers has been particularly noteworthy, contributing to the overall development of the engineering team in Pakistan Karachi.</w:t>
      </w:r>
    </w:p>
    <w:bookmarkEnd w:id="26"/>
    <w:bookmarkStart w:id="27" w:name="areas-for-improvement"/>
    <w:p>
      <w:pPr>
        <w:pStyle w:val="Heading2"/>
      </w:pPr>
      <w:r>
        <w:t xml:space="preserve">7. Areas for Improvement</w:t>
      </w:r>
    </w:p>
    <w:p>
      <w:pPr>
        <w:pStyle w:val="FirstParagraph"/>
      </w:pPr>
      <w:r>
        <w:t xml:space="preserve">While the Marine Engineer has performed admirably, there are areas where further development could enhance their effectiveness. One such area is the adoption of advanced diagnostic tools and technologies, which could improve the accuracy and speed of troubleshooting. Additionally, enhancing communication skills, particularly in multilingual environments common in Karachi's port, could facilitate better coordination with international crews and stakeholders.</w:t>
      </w:r>
    </w:p>
    <w:bookmarkEnd w:id="27"/>
    <w:bookmarkStart w:id="28" w:name="conclusion"/>
    <w:p>
      <w:pPr>
        <w:pStyle w:val="Heading2"/>
      </w:pPr>
      <w:r>
        <w:t xml:space="preserve">8. Conclusion</w:t>
      </w:r>
    </w:p>
    <w:p>
      <w:pPr>
        <w:pStyle w:val="FirstParagraph"/>
      </w:pPr>
      <w:r>
        <w:t xml:space="preserve">In conclusion, this Peer Review Report highlights the significant contributions of the Marine Engineer to the maritime operations in Pakistan Karachi. Their technical expertise, commitment to safety, and leadership qualities make them a valuable asset to the organization. By addressing the identified areas for improvement, the engineer can further enhance their performance and continue to support the efficient and safe operation of vessels in one of the world's busiest ports.</w:t>
      </w:r>
    </w:p>
    <w:bookmarkEnd w:id="28"/>
    <w:p>
      <w:pPr>
        <w:pStyle w:val="BodyText"/>
      </w:pPr>
      <w:r>
        <w:rPr>
          <w:bCs/>
          <w:b/>
        </w:rPr>
        <w:t xml:space="preserve">Reviewed by:</w:t>
      </w:r>
      <w:r>
        <w:t xml:space="preserve"> </w:t>
      </w:r>
      <w:r>
        <w:t xml:space="preserve">[Name]</w:t>
      </w:r>
    </w:p>
    <w:p>
      <w:pPr>
        <w:pStyle w:val="BodyText"/>
      </w:pPr>
      <w:r>
        <w:rPr>
          <w:bCs/>
          <w:b/>
        </w:rPr>
        <w:t xml:space="preserve">Position:</w:t>
      </w:r>
      <w:r>
        <w:t xml:space="preserve"> </w:t>
      </w:r>
      <w:r>
        <w:t xml:space="preserve">Senior Marine Engineer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Pakistan Karachi</dc:title>
  <dc:creator/>
  <dc:language>en</dc:language>
  <cp:keywords/>
  <dcterms:created xsi:type="dcterms:W3CDTF">2026-10-10T04:45:12Z</dcterms:created>
  <dcterms:modified xsi:type="dcterms:W3CDTF">2026-10-10T04:45:12Z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