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operational efficiency of a Marine Engineer stationed in Sri Lanka Colombo. The purpose of this review is to provide constructive feedback, identify areas of improvement, and recognize achievements that contribute to the overall success of maritime operations in the region. As a key hub for international shipping and trade, Sri Lanka Colombo demands high standards from its marine engineering professionals, making this evaluation critical for maintaining safety, reliability, and compliance with international maritime regulations.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marine engineering systems and machinery.</w:t>
      </w:r>
    </w:p>
    <w:p>
      <w:pPr>
        <w:numPr>
          <w:ilvl w:val="0"/>
          <w:numId w:val="1001"/>
        </w:numPr>
        <w:pStyle w:val="Compact"/>
      </w:pPr>
      <w:r>
        <w:t xml:space="preserve">Adherence to safety protocols and environmental regulations.</w:t>
      </w:r>
    </w:p>
    <w:p>
      <w:pPr>
        <w:numPr>
          <w:ilvl w:val="0"/>
          <w:numId w:val="1001"/>
        </w:numPr>
        <w:pStyle w:val="Compact"/>
      </w:pPr>
      <w:r>
        <w:t xml:space="preserve">Effectiveness in troubleshooting and resolving mechanical issues.</w:t>
      </w:r>
    </w:p>
    <w:p>
      <w:pPr>
        <w:numPr>
          <w:ilvl w:val="0"/>
          <w:numId w:val="1001"/>
        </w:numPr>
        <w:pStyle w:val="Compact"/>
      </w:pPr>
      <w:r>
        <w:t xml:space="preserve">Collaboration with crew members and external stakeholders.</w:t>
      </w:r>
    </w:p>
    <w:p>
      <w:pPr>
        <w:numPr>
          <w:ilvl w:val="0"/>
          <w:numId w:val="1001"/>
        </w:numPr>
        <w:pStyle w:val="Compact"/>
      </w:pPr>
      <w:r>
        <w:t xml:space="preserve">Compliance with local and international maritime laws applicable in Sri Lanka Colombo.</w:t>
      </w:r>
    </w:p>
    <w:bookmarkEnd w:id="22"/>
    <w:bookmarkStart w:id="23" w:name="technical-competence"/>
    <w:p>
      <w:pPr>
        <w:pStyle w:val="Heading2"/>
      </w:pPr>
      <w:r>
        <w:t xml:space="preserve">3. Technical Competence</w:t>
      </w:r>
    </w:p>
    <w:p>
      <w:pPr>
        <w:pStyle w:val="FirstParagraph"/>
      </w:pPr>
      <w:r>
        <w:t xml:space="preserve">The Marine Engineer under review has demonstrated a strong understanding of marine engineering principles and practices. Their ability to maintain and repair complex machinery, including propulsion systems, auxiliary engines, and electrical installations, has been commendable. In the context of Sri Lanka Colombo, where vessels often operate in challenging conditions, the engineer's technical expertise ensures minimal downtime and optimal performance of onboard systems.</w:t>
      </w:r>
    </w:p>
    <w:p>
      <w:pPr>
        <w:pStyle w:val="BodyText"/>
      </w:pPr>
      <w:r>
        <w:t xml:space="preserve">Key observations include:</w:t>
      </w:r>
    </w:p>
    <w:p>
      <w:pPr>
        <w:numPr>
          <w:ilvl w:val="0"/>
          <w:numId w:val="1002"/>
        </w:numPr>
        <w:pStyle w:val="Compact"/>
      </w:pPr>
      <w:r>
        <w:t xml:space="preserve">Proficiency in diagnosing and resolving issues related to diesel engines, boilers, and HVAC systems.</w:t>
      </w:r>
    </w:p>
    <w:p>
      <w:pPr>
        <w:numPr>
          <w:ilvl w:val="0"/>
          <w:numId w:val="1002"/>
        </w:numPr>
        <w:pStyle w:val="Compact"/>
      </w:pPr>
      <w:r>
        <w:t xml:space="preserve">Effective use of modern diagnostic tools and software to monitor equipment health.</w:t>
      </w:r>
    </w:p>
    <w:p>
      <w:pPr>
        <w:numPr>
          <w:ilvl w:val="0"/>
          <w:numId w:val="1002"/>
        </w:numPr>
        <w:pStyle w:val="Compact"/>
      </w:pPr>
      <w:r>
        <w:t xml:space="preserve">Implementation of preventive maintenance schedules that align with industry best practices.</w:t>
      </w:r>
    </w:p>
    <w:bookmarkEnd w:id="23"/>
    <w:bookmarkStart w:id="24" w:name="safety-and-compliance"/>
    <w:p>
      <w:pPr>
        <w:pStyle w:val="Heading2"/>
      </w:pPr>
      <w:r>
        <w:t xml:space="preserve">4. Safety and Compliance</w:t>
      </w:r>
    </w:p>
    <w:p>
      <w:pPr>
        <w:pStyle w:val="FirstParagraph"/>
      </w:pPr>
      <w:r>
        <w:t xml:space="preserve">Safety is a paramount concern in maritime operations, particularly in a busy port city like Sri Lanka Colombo. The Marine Engineer has consistently adhered to safety protocols, ensuring that all operations are conducted in accordance with international standards such as SOLAS (Safety of Life at Sea) and MARPOL (Marine Pollution). Their proactive approach to hazard identification and risk mitigation has significantly reduced the likelihood of accidents and incidents.</w:t>
      </w:r>
    </w:p>
    <w:p>
      <w:pPr>
        <w:pStyle w:val="BodyText"/>
      </w:pPr>
      <w:r>
        <w:t xml:space="preserve">Notable achievements in this area include:</w:t>
      </w:r>
    </w:p>
    <w:p>
      <w:pPr>
        <w:numPr>
          <w:ilvl w:val="0"/>
          <w:numId w:val="1003"/>
        </w:numPr>
        <w:pStyle w:val="Compact"/>
      </w:pPr>
      <w:r>
        <w:t xml:space="preserve">Conducting regular safety drills and training sessions for crew members.</w:t>
      </w:r>
    </w:p>
    <w:p>
      <w:pPr>
        <w:numPr>
          <w:ilvl w:val="0"/>
          <w:numId w:val="1003"/>
        </w:numPr>
        <w:pStyle w:val="Compact"/>
      </w:pPr>
      <w:r>
        <w:t xml:space="preserve">Ensuring compliance with environmental regulations to minimize the vessel's ecological footprint.</w:t>
      </w:r>
    </w:p>
    <w:p>
      <w:pPr>
        <w:numPr>
          <w:ilvl w:val="0"/>
          <w:numId w:val="1003"/>
        </w:numPr>
        <w:pStyle w:val="Compact"/>
      </w:pPr>
      <w:r>
        <w:t xml:space="preserve">Maintaining accurate records of safety inspections and maintenance activities.</w:t>
      </w:r>
    </w:p>
    <w:bookmarkEnd w:id="24"/>
    <w:bookmarkStart w:id="25" w:name="problem-solving-and-adaptability"/>
    <w:p>
      <w:pPr>
        <w:pStyle w:val="Heading2"/>
      </w:pPr>
      <w:r>
        <w:t xml:space="preserve">5. Problem-Solving and Adaptability</w:t>
      </w:r>
    </w:p>
    <w:p>
      <w:pPr>
        <w:pStyle w:val="FirstParagraph"/>
      </w:pPr>
      <w:r>
        <w:t xml:space="preserve">The ability to troubleshoot and resolve mechanical issues efficiently is a critical skill for any Marine Engineer. In the dynamic environment of Sri Lanka Colombo, where vessels may encounter unexpected challenges, the engineer's adaptability and problem-solving skills have been invaluable. They have demonstrated the capacity to think critically under pressure, devise innovative solutions, and implement them effectively.</w:t>
      </w:r>
    </w:p>
    <w:p>
      <w:pPr>
        <w:pStyle w:val="BodyText"/>
      </w:pPr>
      <w:r>
        <w:t xml:space="preserve">Examples of their problem-solving capabilities include:</w:t>
      </w:r>
    </w:p>
    <w:p>
      <w:pPr>
        <w:numPr>
          <w:ilvl w:val="0"/>
          <w:numId w:val="1004"/>
        </w:numPr>
        <w:pStyle w:val="Compact"/>
      </w:pPr>
      <w:r>
        <w:t xml:space="preserve">Successfully addressing a major engine failure during a critical voyage, minimizing delays and ensuring passenger safety.</w:t>
      </w:r>
    </w:p>
    <w:p>
      <w:pPr>
        <w:numPr>
          <w:ilvl w:val="0"/>
          <w:numId w:val="1004"/>
        </w:numPr>
        <w:pStyle w:val="Compact"/>
      </w:pPr>
      <w:r>
        <w:t xml:space="preserve">Collaborating with shore-based technicians to source replacement parts quickly and cost-effectively.</w:t>
      </w:r>
    </w:p>
    <w:p>
      <w:pPr>
        <w:numPr>
          <w:ilvl w:val="0"/>
          <w:numId w:val="1004"/>
        </w:numPr>
        <w:pStyle w:val="Compact"/>
      </w:pPr>
      <w:r>
        <w:t xml:space="preserve">Adapting maintenance procedures to accommodate changes in operational requirements.</w:t>
      </w:r>
    </w:p>
    <w:bookmarkEnd w:id="25"/>
    <w:bookmarkStart w:id="26" w:name="teamwork-and-communication"/>
    <w:p>
      <w:pPr>
        <w:pStyle w:val="Heading2"/>
      </w:pPr>
      <w:r>
        <w:t xml:space="preserve">6. Teamwork and Communication</w:t>
      </w:r>
    </w:p>
    <w:p>
      <w:pPr>
        <w:pStyle w:val="FirstParagraph"/>
      </w:pPr>
      <w:r>
        <w:t xml:space="preserve">Effective teamwork and communication are essential for the smooth operation of any vessel. The Marine Engineer has exhibited strong interpersonal skills, fostering a collaborative environment among crew members. Their ability to communicate technical information clearly and concisely has enhanced overall operational efficiency.</w:t>
      </w:r>
    </w:p>
    <w:p>
      <w:pPr>
        <w:pStyle w:val="BodyText"/>
      </w:pPr>
      <w:r>
        <w:t xml:space="preserve">Key strengths in this area include:</w:t>
      </w:r>
    </w:p>
    <w:p>
      <w:pPr>
        <w:numPr>
          <w:ilvl w:val="0"/>
          <w:numId w:val="1005"/>
        </w:numPr>
        <w:pStyle w:val="Compact"/>
      </w:pPr>
      <w:r>
        <w:t xml:space="preserve">Providing clear instructions and guidance to junior engineers and technicians.</w:t>
      </w:r>
    </w:p>
    <w:p>
      <w:pPr>
        <w:numPr>
          <w:ilvl w:val="0"/>
          <w:numId w:val="1005"/>
        </w:numPr>
        <w:pStyle w:val="Compact"/>
      </w:pPr>
      <w:r>
        <w:t xml:space="preserve">Engaging in open dialogue with the captain and other senior officers to align on operational goals.</w:t>
      </w:r>
    </w:p>
    <w:p>
      <w:pPr>
        <w:numPr>
          <w:ilvl w:val="0"/>
          <w:numId w:val="1005"/>
        </w:numPr>
        <w:pStyle w:val="Compact"/>
      </w:pPr>
      <w:r>
        <w:t xml:space="preserve">Building positive relationships with port authorities and service providers in Sri Lanka Colombo.</w:t>
      </w:r>
    </w:p>
    <w:bookmarkEnd w:id="26"/>
    <w:bookmarkStart w:id="27" w:name="areas-for-improvement"/>
    <w:p>
      <w:pPr>
        <w:pStyle w:val="Heading2"/>
      </w:pPr>
      <w:r>
        <w:t xml:space="preserve">7. Areas for Improvement</w:t>
      </w:r>
    </w:p>
    <w:p>
      <w:pPr>
        <w:pStyle w:val="FirstParagraph"/>
      </w:pPr>
      <w:r>
        <w:t xml:space="preserve">While the Marine Engineer has performed exceptionally well, there are areas where further development could enhance their effectiveness:</w:t>
      </w:r>
    </w:p>
    <w:p>
      <w:pPr>
        <w:numPr>
          <w:ilvl w:val="0"/>
          <w:numId w:val="1006"/>
        </w:numPr>
        <w:pStyle w:val="Compact"/>
      </w:pPr>
      <w:r>
        <w:t xml:space="preserve">Enhancing knowledge of emerging technologies in marine engineering, such as automation and renewable energy systems.</w:t>
      </w:r>
    </w:p>
    <w:p>
      <w:pPr>
        <w:numPr>
          <w:ilvl w:val="0"/>
          <w:numId w:val="1006"/>
        </w:numPr>
        <w:pStyle w:val="Compact"/>
      </w:pPr>
      <w:r>
        <w:t xml:space="preserve">Improving time management skills to balance routine maintenance tasks with urgent repairs.</w:t>
      </w:r>
    </w:p>
    <w:p>
      <w:pPr>
        <w:numPr>
          <w:ilvl w:val="0"/>
          <w:numId w:val="1006"/>
        </w:numPr>
        <w:pStyle w:val="Compact"/>
      </w:pPr>
      <w:r>
        <w:t xml:space="preserve">Strengthening leadership abilities to better guide and mentor junior team members.</w:t>
      </w:r>
    </w:p>
    <w:bookmarkEnd w:id="27"/>
    <w:bookmarkStart w:id="28" w:name="conclusion"/>
    <w:p>
      <w:pPr>
        <w:pStyle w:val="Heading2"/>
      </w:pPr>
      <w:r>
        <w:t xml:space="preserve">8. Conclusion</w:t>
      </w:r>
    </w:p>
    <w:p>
      <w:pPr>
        <w:pStyle w:val="FirstParagraph"/>
      </w:pPr>
      <w:r>
        <w:t xml:space="preserve">In conclusion, this Peer Review Report highlights the Marine Engineer's significant contributions to maritime operations in Sri Lanka Colombo. Their technical expertise, commitment to safety, and collaborative approach have made them an invaluable asset to the team. By addressing the identified areas for improvement, the engineer can continue to excel in their role and uphold the high standards expected in the maritime industry. This report serves as a foundation for ongoing professional development and ensures that the engineer remains aligned with the evolving demands of the sector.</w:t>
      </w:r>
    </w:p>
    <w:bookmarkEnd w:id="28"/>
    <w:bookmarkStart w:id="29" w:name="recommendations"/>
    <w:p>
      <w:pPr>
        <w:pStyle w:val="Heading2"/>
      </w:pPr>
      <w:r>
        <w:t xml:space="preserve">9. Recommendations</w:t>
      </w:r>
    </w:p>
    <w:p>
      <w:pPr>
        <w:pStyle w:val="FirstParagraph"/>
      </w:pPr>
      <w:r>
        <w:t xml:space="preserve">Based on the findings of this review, the following recommendations are proposed:</w:t>
      </w:r>
    </w:p>
    <w:p>
      <w:pPr>
        <w:numPr>
          <w:ilvl w:val="0"/>
          <w:numId w:val="1007"/>
        </w:numPr>
        <w:pStyle w:val="Compact"/>
      </w:pPr>
      <w:r>
        <w:t xml:space="preserve">Enroll in advanced training programs focused on cutting-edge marine engineering technologies.</w:t>
      </w:r>
    </w:p>
    <w:p>
      <w:pPr>
        <w:numPr>
          <w:ilvl w:val="0"/>
          <w:numId w:val="1007"/>
        </w:numPr>
        <w:pStyle w:val="Compact"/>
      </w:pPr>
      <w:r>
        <w:t xml:space="preserve">Participate in leadership workshops to enhance managerial and mentoring skills.</w:t>
      </w:r>
    </w:p>
    <w:p>
      <w:pPr>
        <w:numPr>
          <w:ilvl w:val="0"/>
          <w:numId w:val="1007"/>
        </w:numPr>
        <w:pStyle w:val="Compact"/>
      </w:pPr>
      <w:r>
        <w:t xml:space="preserve">Engage in regular peer discussions and knowledge-sharing sessions to stay updated on industry trends.</w:t>
      </w:r>
    </w:p>
    <w:bookmarkEnd w:id="29"/>
    <w:p>
      <w:pPr>
        <w:pStyle w:val="FirstParagraph"/>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Marine Engineer</w:t>
      </w:r>
    </w:p>
    <w:p>
      <w:pPr>
        <w:pStyle w:val="BodyText"/>
      </w:pPr>
      <w:r>
        <w:rPr>
          <w:bCs/>
          <w:b/>
        </w:rPr>
        <w:t xml:space="preserve">Organization:</w:t>
      </w:r>
      <w:r>
        <w:t xml:space="preserve"> </w:t>
      </w:r>
      <w:r>
        <w:t xml:space="preserve">[Company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Sri Lanka Colombo</dc:title>
  <dc:creator/>
  <dc:language>en</dc:language>
  <cp:keywords/>
  <dcterms:created xsi:type="dcterms:W3CDTF">2026-10-10T04:13:35Z</dcterms:created>
  <dcterms:modified xsi:type="dcterms:W3CDTF">2026-10-10T04:13:35Z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