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Rio</w:t>
      </w:r>
      <w:r>
        <w:t xml:space="preserve"> </w:t>
      </w:r>
      <w:r>
        <w:t xml:space="preserve">de</w:t>
      </w:r>
      <w:r>
        <w:t xml:space="preserve"> </w:t>
      </w:r>
      <w:r>
        <w:t xml:space="preserve">Janeiro</w:t>
      </w:r>
    </w:p>
    <w:bookmarkStart w:id="20" w:name="peer-review-report"/>
    <w:p>
      <w:pPr>
        <w:pStyle w:val="Heading1"/>
      </w:pPr>
      <w:r>
        <w:t xml:space="preserve">Peer Review Report</w:t>
      </w:r>
    </w:p>
    <w:p>
      <w:pPr>
        <w:pStyle w:val="FirstParagraph"/>
      </w:pPr>
      <w:r>
        <w:rPr>
          <w:bCs/>
          <w:b/>
        </w:rPr>
        <w:t xml:space="preserve">Role:</w:t>
      </w:r>
      <w:r>
        <w:t xml:space="preserve"> </w:t>
      </w:r>
      <w:r>
        <w:t xml:space="preserve">Marketing Manager</w:t>
      </w:r>
    </w:p>
    <w:p>
      <w:pPr>
        <w:pStyle w:val="BodyText"/>
      </w:pPr>
      <w:r>
        <w:rPr>
          <w:bCs/>
          <w:b/>
        </w:rPr>
        <w:t xml:space="preserve">Location:</w:t>
      </w:r>
      <w:r>
        <w:t xml:space="preserve"> </w:t>
      </w:r>
      <w:r>
        <w:t xml:space="preserve">Rio de Janeiro, Brazil</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Q3 2023 - Q4 2023</w:t>
      </w:r>
    </w:p>
    <w:bookmarkEnd w:id="20"/>
    <w:bookmarkStart w:id="21" w:name="executive-summary"/>
    <w:p>
      <w:pPr>
        <w:pStyle w:val="Heading2"/>
      </w:pPr>
      <w:r>
        <w:t xml:space="preserve">1. Executive Summary</w:t>
      </w:r>
    </w:p>
    <w:p>
      <w:pPr>
        <w:pStyle w:val="FirstParagraph"/>
      </w:pPr>
      <w:r>
        <w:t xml:space="preserve">This Peer Review Report evaluates the performance, strategic alignment, and cultural integration of the Marketing Manager operating within our Rio de Janeiro headquarters. The primary objective of this assessment is to analyze how effectively the manager leverages local market insights to drive brand growth while maintaining alignment with global corporate standards. The review focuses on campaign execution, team leadership, stakeholder management, and adaptability to the unique socio-economic landscape of Rio de Janeiro. Overall, the Marketing Manager has demonstrated a strong command of digital transformation and local consumer behavior, though there are areas regarding cross-departmental communication that require refinement.</w:t>
      </w:r>
    </w:p>
    <w:bookmarkEnd w:id="21"/>
    <w:bookmarkStart w:id="22" w:name="strategic-market-alignment"/>
    <w:p>
      <w:pPr>
        <w:pStyle w:val="Heading2"/>
      </w:pPr>
      <w:r>
        <w:t xml:space="preserve">2. Strategic Market Alignment</w:t>
      </w:r>
    </w:p>
    <w:p>
      <w:pPr>
        <w:pStyle w:val="FirstParagraph"/>
      </w:pPr>
      <w:r>
        <w:t xml:space="preserve">One of the most critical aspects of this role is the ability to navigate the complex Brazilian market. The Marketing Manager has shown exceptional skill in localizing global campaigns to resonate with the Rio de Janeiro demographic. Specifically, the integration of Portuguese language nuances and local cultural references in recent social media campaigns has significantly increased engagement rates. The manager successfully capitalized on local events, such as the Rio Carnival and regional sports festivals, to create timely and relevant content that drove a 15% increase in regional brand awareness.</w:t>
      </w:r>
    </w:p>
    <w:p>
      <w:pPr>
        <w:pStyle w:val="BodyText"/>
      </w:pPr>
      <w:r>
        <w:t xml:space="preserve">Furthermore, the manager has demonstrated a keen understanding of the economic fluctuations in Brazil. By adjusting pricing strategies and promotional offers in response to local inflation trends, the team was able to maintain market share against aggressive competitors. This strategic agility is vital for a Marketing Manager in Rio de Janeiro, where consumer purchasing power can be volatile.</w:t>
      </w:r>
    </w:p>
    <w:bookmarkEnd w:id="22"/>
    <w:bookmarkStart w:id="23" w:name="X5801bb389336b00fd620bc027ecfecf616de9e3"/>
    <w:p>
      <w:pPr>
        <w:pStyle w:val="Heading2"/>
      </w:pPr>
      <w:r>
        <w:t xml:space="preserve">3. Digital Innovation and Campaign Execution</w:t>
      </w:r>
    </w:p>
    <w:p>
      <w:pPr>
        <w:pStyle w:val="FirstParagraph"/>
      </w:pPr>
      <w:r>
        <w:t xml:space="preserve">In the realm of digital marketing, the Marketing Manager has been a driving force behind the adoption of new technologies. The implementation of AI-driven customer segmentation tools has allowed for more personalized messaging, which is particularly effective in the Brazilian market where mobile-first consumption is dominant. The manager’s oversight of the WhatsApp Business API integration has streamlined customer communication, resulting in higher conversion rates and improved customer satisfaction scores.</w:t>
      </w:r>
    </w:p>
    <w:p>
      <w:pPr>
        <w:pStyle w:val="BodyText"/>
      </w:pPr>
      <w:r>
        <w:t xml:space="preserve">However, while the digital strategy is robust, there is a noted disparity in the integration of offline and online channels. Rio de Janeiro remains a market where traditional media and face-to-face interactions hold significant weight. The current strategy leans heavily on digital metrics, occasionally overlooking the value of local community engagement and physical events. A more balanced omnichannel approach would strengthen the brand’s presence in the region.</w:t>
      </w:r>
    </w:p>
    <w:bookmarkEnd w:id="23"/>
    <w:bookmarkStart w:id="24" w:name="leadership-and-team-development"/>
    <w:p>
      <w:pPr>
        <w:pStyle w:val="Heading2"/>
      </w:pPr>
      <w:r>
        <w:t xml:space="preserve">4. Leadership and Team Development</w:t>
      </w:r>
    </w:p>
    <w:p>
      <w:pPr>
        <w:pStyle w:val="FirstParagraph"/>
      </w:pPr>
      <w:r>
        <w:t xml:space="preserve">The Marketing Manager has fostered a collaborative and dynamic work environment within the Rio de Janeiro office. The team reports high levels of morale and feels empowered to contribute creative ideas. The manager’s leadership style is inclusive, encouraging diverse perspectives which is essential in a multicultural city like Rio. Regular workshops on digital trends and local market analysis have upskilled the team, ensuring they remain competitive.</w:t>
      </w:r>
    </w:p>
    <w:p>
      <w:pPr>
        <w:pStyle w:val="BodyText"/>
      </w:pPr>
      <w:r>
        <w:t xml:space="preserve">Despite these strengths, there is room for improvement in delegation. The Marketing Manager tends to retain control over high-stakes campaigns, which can create bottlenecks during peak periods. Encouraging more autonomy among senior team members would not only alleviate pressure on the manager but also accelerate decision-making processes.</w:t>
      </w:r>
    </w:p>
    <w:bookmarkEnd w:id="24"/>
    <w:bookmarkStart w:id="25" w:name="stakeholder-management-and-communication"/>
    <w:p>
      <w:pPr>
        <w:pStyle w:val="Heading2"/>
      </w:pPr>
      <w:r>
        <w:t xml:space="preserve">5. Stakeholder Management and Communication</w:t>
      </w:r>
    </w:p>
    <w:p>
      <w:pPr>
        <w:pStyle w:val="FirstParagraph"/>
      </w:pPr>
      <w:r>
        <w:t xml:space="preserve">Effective communication with both local partners and global headquarters is a cornerstone of this role. The Marketing Manager has successfully built strong relationships with local influencers, media outlets, and regulatory bodies in Brazil. This network has been instrumental in navigating local advertising regulations and securing favorable media placements.</w:t>
      </w:r>
    </w:p>
    <w:p>
      <w:pPr>
        <w:pStyle w:val="BodyText"/>
      </w:pPr>
      <w:r>
        <w:t xml:space="preserve">However, communication with the global marketing team has occasionally been fragmented. There have been instances where local initiatives were launched without sufficient prior alignment with global brand guidelines, leading to minor inconsistencies in brand messaging. Enhancing the frequency and clarity of reporting to global stakeholders will ensure that local innovations are integrated seamlessly into the broader corporate strategy.</w:t>
      </w:r>
    </w:p>
    <w:bookmarkEnd w:id="25"/>
    <w:bookmarkStart w:id="26" w:name="recommendations-for-improvement"/>
    <w:p>
      <w:pPr>
        <w:pStyle w:val="Heading2"/>
      </w:pPr>
      <w:r>
        <w:t xml:space="preserve">6. Recommendations for Improvement</w:t>
      </w:r>
    </w:p>
    <w:p>
      <w:pPr>
        <w:pStyle w:val="FirstParagraph"/>
      </w:pPr>
      <w:r>
        <w:t xml:space="preserve">Based on this Peer Review Report, the following recommendations are proposed for the Marketing Manager:</w:t>
      </w:r>
    </w:p>
    <w:p>
      <w:pPr>
        <w:numPr>
          <w:ilvl w:val="0"/>
          <w:numId w:val="1001"/>
        </w:numPr>
        <w:pStyle w:val="Compact"/>
      </w:pPr>
      <w:r>
        <w:rPr>
          <w:bCs/>
          <w:b/>
        </w:rPr>
        <w:t xml:space="preserve">Enhance Omnichannel Strategy:</w:t>
      </w:r>
      <w:r>
        <w:t xml:space="preserve"> </w:t>
      </w:r>
      <w:r>
        <w:t xml:space="preserve">Develop a more integrated approach that balances digital dominance with traditional and community-based marketing efforts in Rio de Janeiro.</w:t>
      </w:r>
    </w:p>
    <w:p>
      <w:pPr>
        <w:numPr>
          <w:ilvl w:val="0"/>
          <w:numId w:val="1001"/>
        </w:numPr>
        <w:pStyle w:val="Compact"/>
      </w:pPr>
      <w:r>
        <w:rPr>
          <w:bCs/>
          <w:b/>
        </w:rPr>
        <w:t xml:space="preserve">Improve Delegation:</w:t>
      </w:r>
      <w:r>
        <w:t xml:space="preserve"> </w:t>
      </w:r>
      <w:r>
        <w:t xml:space="preserve">Empower senior team members to lead key campaigns to improve efficiency and foster leadership growth within the team.</w:t>
      </w:r>
    </w:p>
    <w:p>
      <w:pPr>
        <w:numPr>
          <w:ilvl w:val="0"/>
          <w:numId w:val="1001"/>
        </w:numPr>
        <w:pStyle w:val="Compact"/>
      </w:pPr>
      <w:r>
        <w:rPr>
          <w:bCs/>
          <w:b/>
        </w:rPr>
        <w:t xml:space="preserve">Strengthen Global Alignment:</w:t>
      </w:r>
      <w:r>
        <w:t xml:space="preserve"> </w:t>
      </w:r>
      <w:r>
        <w:t xml:space="preserve">Establish a more structured communication protocol with global headquarters to ensure local campaigns align with overarching brand standards.</w:t>
      </w:r>
    </w:p>
    <w:p>
      <w:pPr>
        <w:numPr>
          <w:ilvl w:val="0"/>
          <w:numId w:val="1001"/>
        </w:numPr>
        <w:pStyle w:val="Compact"/>
      </w:pPr>
      <w:r>
        <w:rPr>
          <w:bCs/>
          <w:b/>
        </w:rPr>
        <w:t xml:space="preserve">Data-Driven Local Insights:</w:t>
      </w:r>
      <w:r>
        <w:t xml:space="preserve"> </w:t>
      </w:r>
      <w:r>
        <w:t xml:space="preserve">Continue to invest in local market research to better understand the evolving consumer behavior in Brazil, particularly in response to economic changes.</w:t>
      </w:r>
    </w:p>
    <w:bookmarkEnd w:id="26"/>
    <w:bookmarkStart w:id="27" w:name="conclusion"/>
    <w:p>
      <w:pPr>
        <w:pStyle w:val="Heading2"/>
      </w:pPr>
      <w:r>
        <w:t xml:space="preserve">7. Conclusion</w:t>
      </w:r>
    </w:p>
    <w:p>
      <w:pPr>
        <w:pStyle w:val="FirstParagraph"/>
      </w:pPr>
      <w:r>
        <w:t xml:space="preserve">In conclusion, the Marketing Manager in Rio de Janeiro has delivered strong results in terms of brand growth, digital innovation, and team leadership. Their deep understanding of the local market has been a significant asset to the organization. By addressing the identified areas for improvement, particularly in cross-departmental communication and strategic delegation, the manager is well-positioned to drive even greater success in the Brazilian market. This Peer Review Report serves as a constructive guide for continued professional development and strategic alignment.</w:t>
      </w:r>
    </w:p>
    <w:bookmarkEnd w:id="27"/>
    <w:p>
      <w:pPr>
        <w:pStyle w:val="BodyText"/>
      </w:pPr>
      <w:r>
        <w:rPr>
          <w:bCs/>
          <w:b/>
        </w:rPr>
        <w:t xml:space="preserve">Prepared by:</w:t>
      </w:r>
      <w:r>
        <w:t xml:space="preserve"> </w:t>
      </w:r>
      <w:r>
        <w:t xml:space="preserve">[Reviewer Name]</w:t>
      </w:r>
    </w:p>
    <w:p>
      <w:pPr>
        <w:pStyle w:val="BodyText"/>
      </w:pPr>
      <w:r>
        <w:rPr>
          <w:bCs/>
          <w:b/>
        </w:rPr>
        <w:t xml:space="preserve">Position:</w:t>
      </w:r>
      <w:r>
        <w:t xml:space="preserve"> </w:t>
      </w:r>
      <w:r>
        <w:t xml:space="preserve">Senior Marketing Director</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Marketing Manager - Rio de Janeiro</dc:title>
  <dc:creator/>
  <dc:language>en</dc:language>
  <cp:keywords/>
  <dcterms:created xsi:type="dcterms:W3CDTF">2026-10-10T08:14:47Z</dcterms:created>
  <dcterms:modified xsi:type="dcterms:W3CDTF">2026-10-10T08:14:47Z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