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Abuja,</w:t>
      </w:r>
      <w:r>
        <w:t xml:space="preserve"> </w:t>
      </w:r>
      <w:r>
        <w:t xml:space="preserve">Nigeria</w:t>
      </w:r>
    </w:p>
    <w:bookmarkStart w:id="27"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Marketing Manager</w:t>
      </w:r>
    </w:p>
    <w:p>
      <w:pPr>
        <w:pStyle w:val="BodyText"/>
      </w:pPr>
      <w:r>
        <w:t xml:space="preserve">Department</w:t>
      </w:r>
    </w:p>
    <w:p>
      <w:pPr>
        <w:pStyle w:val="BodyText"/>
      </w:pPr>
      <w:r>
        <w:t xml:space="preserve">Marketing &amp; Communications</w:t>
      </w:r>
    </w:p>
    <w:p>
      <w:pPr>
        <w:pStyle w:val="BodyText"/>
      </w:pPr>
      <w:r>
        <w:t xml:space="preserve">Review Period</w:t>
      </w:r>
    </w:p>
    <w:p>
      <w:pPr>
        <w:pStyle w:val="BodyText"/>
      </w:pPr>
      <w:r>
        <w:t xml:space="preserve">January 2024 – December 2024</w:t>
      </w:r>
    </w:p>
    <w:p>
      <w:pPr>
        <w:pStyle w:val="BodyText"/>
      </w:pPr>
      <w:r>
        <w:t xml:space="preserve">Location</w:t>
      </w:r>
    </w:p>
    <w:p>
      <w:pPr>
        <w:pStyle w:val="BodyText"/>
      </w:pPr>
      <w:r>
        <w:t xml:space="preserve">Abuja, Nigeria</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 Peer Review Report evaluates the performance, leadership capabilities, and strategic contributions of the Marketing Manager over the past twelve months. Operating within the dynamic and competitive business landscape of Nigeria Abuja, the role requires not only technical marketing expertise but also a deep understanding of local cultural nuances, regulatory environments, and stakeholder management. This report provides a comprehensive assessment based on collaborative projects, day-to-day interactions, and the overall impact the Marketing Manager has had on the team and the organization's market presence in the Federal Capital Territory and beyond.</w:t>
      </w:r>
    </w:p>
    <w:bookmarkEnd w:id="20"/>
    <w:bookmarkStart w:id="21" w:name="strategic-planning-and-market-insight"/>
    <w:p>
      <w:pPr>
        <w:pStyle w:val="Heading2"/>
      </w:pPr>
      <w:r>
        <w:t xml:space="preserve">2. Strategic Planning and Market Insight</w:t>
      </w:r>
    </w:p>
    <w:p>
      <w:pPr>
        <w:pStyle w:val="FirstParagraph"/>
      </w:pPr>
      <w:r>
        <w:t xml:space="preserve">One of the most significant strengths demonstrated by the Marketing Manager is the ability to craft strategies that resonate specifically with the Abuja demographic. The Nigerian capital is a unique market characterized by a high concentration of government officials, diplomatic missions, and multinational corporations. The Marketing Manager has shown exceptional skill in tailoring our brand messaging to appeal to this sophisticated audience while maintaining accessibility for the broader Nigerian market.</w:t>
      </w:r>
    </w:p>
    <w:p>
      <w:pPr>
        <w:pStyle w:val="BodyText"/>
      </w:pPr>
      <w:r>
        <w:t xml:space="preserve">During the review period, the Marketing Manager successfully led the "Abuja Connect" initiative, which increased our brand visibility in key districts such as Maitama, Wuse, and Garki. By leveraging local insights regarding consumer behavior in Nigeria Abuja, the team was able to optimize our digital ad spend and improve conversion rates by 25%. The ability to navigate the complexities of the Nigerian market, including understanding the impact of economic fluctuations on consumer spending, has been a critical asset to the company's stability and growth.</w:t>
      </w:r>
    </w:p>
    <w:bookmarkEnd w:id="21"/>
    <w:bookmarkStart w:id="22" w:name="leadership-and-team-collaboration"/>
    <w:p>
      <w:pPr>
        <w:pStyle w:val="Heading2"/>
      </w:pPr>
      <w:r>
        <w:t xml:space="preserve">3. Leadership and Team Collaboration</w:t>
      </w:r>
    </w:p>
    <w:p>
      <w:pPr>
        <w:pStyle w:val="FirstParagraph"/>
      </w:pPr>
      <w:r>
        <w:t xml:space="preserve">As a leader within the marketing department, the Marketing Manager fosters a collaborative and inclusive work environment. In the context of Nigeria Abuja, where professional networks are vital, the Marketing Manager has effectively built bridges between our internal teams and external partners, including local media houses, event organizers, and government liaison officers.</w:t>
      </w:r>
    </w:p>
    <w:p>
      <w:pPr>
        <w:pStyle w:val="BodyText"/>
      </w:pPr>
      <w:r>
        <w:t xml:space="preserve">The Marketing Manager demonstrates strong emotional intelligence, often mediating conflicts and ensuring that diverse team members feel heard and valued. This is particularly important in a multicultural environment like Abuja. The manager has implemented regular brainstorming sessions that encourage creativity and innovation, resulting in several award-winning campaigns. Furthermore, the Marketing Manager has taken a proactive role in mentoring junior staff, helping them understand the intricacies of marketing within the Nigerian regulatory framework.</w:t>
      </w:r>
    </w:p>
    <w:bookmarkEnd w:id="22"/>
    <w:bookmarkStart w:id="23" w:name="communication-and-stakeholder-management"/>
    <w:p>
      <w:pPr>
        <w:pStyle w:val="Heading2"/>
      </w:pPr>
      <w:r>
        <w:t xml:space="preserve">4. Communication and Stakeholder Management</w:t>
      </w:r>
    </w:p>
    <w:p>
      <w:pPr>
        <w:pStyle w:val="FirstParagraph"/>
      </w:pPr>
      <w:r>
        <w:t xml:space="preserve">Effective communication is paramount for a Marketing Manager, especially when dealing with the high-profile stakeholders present in Nigeria Abuja. The Marketing Manager excels in both written and verbal communication, ensuring that all marketing materials are culturally appropriate, linguistically accurate, and aligned with corporate values.</w:t>
      </w:r>
    </w:p>
    <w:p>
      <w:pPr>
        <w:pStyle w:val="BodyText"/>
      </w:pPr>
      <w:r>
        <w:t xml:space="preserve">The Marketing Manager has maintained excellent relationships with key opinion leaders and industry influencers in the region. Their ability to negotiate partnerships and secure sponsorships for company events has significantly enhanced our reputation. Additionally, the Marketing Manager ensures transparency in reporting, providing clear and concise updates to senior leadership regarding campaign performance, ROI, and market trends. This level of professionalism has earned the trust of both internal and external stakeholders.</w:t>
      </w:r>
    </w:p>
    <w:bookmarkEnd w:id="23"/>
    <w:bookmarkStart w:id="24" w:name="innovation-and-adaptability"/>
    <w:p>
      <w:pPr>
        <w:pStyle w:val="Heading2"/>
      </w:pPr>
      <w:r>
        <w:t xml:space="preserve">5. Innovation and Adaptability</w:t>
      </w:r>
    </w:p>
    <w:p>
      <w:pPr>
        <w:pStyle w:val="FirstParagraph"/>
      </w:pPr>
      <w:r>
        <w:t xml:space="preserve">The marketing landscape in Nigeria is rapidly evolving, with digital adoption increasing at an unprecedented rate. The Marketing Manager has been at the forefront of this change, integrating new technologies and platforms into our marketing mix. They successfully introduced data-driven marketing tools that allow us to track customer journeys more effectively and personalize our outreach.</w:t>
      </w:r>
    </w:p>
    <w:p>
      <w:pPr>
        <w:pStyle w:val="BodyText"/>
      </w:pPr>
      <w:r>
        <w:t xml:space="preserve">Adaptability has been another key strength. When faced with unexpected challenges, such as changes in government regulations or economic shifts, the Marketing Manager quickly pivoted strategies to minimize impact and capitalize on new opportunities. For instance, during a period of reduced corporate spending in Abuja, the Marketing Manager shifted focus to cost-effective digital campaigns and community engagement initiatives, which helped maintain brand loyalty.</w:t>
      </w:r>
    </w:p>
    <w:bookmarkEnd w:id="24"/>
    <w:bookmarkStart w:id="25" w:name="areas-for-improvement"/>
    <w:p>
      <w:pPr>
        <w:pStyle w:val="Heading2"/>
      </w:pPr>
      <w:r>
        <w:t xml:space="preserve">6. Areas for Improvement</w:t>
      </w:r>
    </w:p>
    <w:p>
      <w:pPr>
        <w:pStyle w:val="FirstParagraph"/>
      </w:pPr>
      <w:r>
        <w:t xml:space="preserve">While the Marketing Manager has performed exceptionally well, there are areas where further development could enhance their effectiveness:</w:t>
      </w:r>
    </w:p>
    <w:p>
      <w:pPr>
        <w:numPr>
          <w:ilvl w:val="0"/>
          <w:numId w:val="1001"/>
        </w:numPr>
        <w:pStyle w:val="Compact"/>
      </w:pPr>
      <w:r>
        <w:rPr>
          <w:bCs/>
          <w:b/>
        </w:rPr>
        <w:t xml:space="preserve">Delegation:</w:t>
      </w:r>
      <w:r>
        <w:t xml:space="preserve"> </w:t>
      </w:r>
      <w:r>
        <w:t xml:space="preserve">At times, the Marketing Manager tends to take on too much responsibility, which can lead to bottlenecks. Encouraging greater delegation to senior team members would empower the team and improve efficiency.</w:t>
      </w:r>
    </w:p>
    <w:p>
      <w:pPr>
        <w:numPr>
          <w:ilvl w:val="0"/>
          <w:numId w:val="1001"/>
        </w:numPr>
        <w:pStyle w:val="Compact"/>
      </w:pPr>
      <w:r>
        <w:rPr>
          <w:bCs/>
          <w:b/>
        </w:rPr>
        <w:t xml:space="preserve">Regional Expansion:</w:t>
      </w:r>
      <w:r>
        <w:t xml:space="preserve"> </w:t>
      </w:r>
      <w:r>
        <w:t xml:space="preserve">While the focus on Nigeria Abuja has been successful, there is an opportunity to develop strategies that can be replicated in other major Nigerian cities like Lagos and Port Harcourt, leveraging the success models established in the capital.</w:t>
      </w:r>
    </w:p>
    <w:p>
      <w:pPr>
        <w:numPr>
          <w:ilvl w:val="0"/>
          <w:numId w:val="1001"/>
        </w:numPr>
        <w:pStyle w:val="Compact"/>
      </w:pPr>
      <w:r>
        <w:rPr>
          <w:bCs/>
          <w:b/>
        </w:rPr>
        <w:t xml:space="preserve">Advanced Analytics:</w:t>
      </w:r>
      <w:r>
        <w:t xml:space="preserve"> </w:t>
      </w:r>
      <w:r>
        <w:t xml:space="preserve">Further investment in advanced analytics training could help the Marketing Manager derive even deeper insights from customer data, enabling more precise targeting and personalization.</w:t>
      </w:r>
    </w:p>
    <w:bookmarkEnd w:id="25"/>
    <w:bookmarkStart w:id="26" w:name="conclusion-and-recommendations"/>
    <w:p>
      <w:pPr>
        <w:pStyle w:val="Heading2"/>
      </w:pPr>
      <w:r>
        <w:t xml:space="preserve">7. Conclusion and Recommendations</w:t>
      </w:r>
    </w:p>
    <w:p>
      <w:pPr>
        <w:pStyle w:val="FirstParagraph"/>
      </w:pPr>
      <w:r>
        <w:t xml:space="preserve">In conclusion, the Marketing Manager has demonstrated outstanding performance, strategic vision, and leadership capabilities throughout the review period. Their deep understanding of the Nigeria Abuja market, combined with their ability to inspire and lead a diverse team, has been instrumental in driving the company's marketing success. The Marketing Manager is a valuable asset to the organization, and their contributions have significantly enhanced our brand presence and market competitiveness.</w:t>
      </w:r>
    </w:p>
    <w:p>
      <w:pPr>
        <w:pStyle w:val="BodyText"/>
      </w:pPr>
      <w:r>
        <w:t xml:space="preserve">It is recommended that the Marketing Manager be considered for a promotion or expanded responsibilities, potentially overseeing marketing operations across multiple regions in Nigeria. Continued support in the areas of delegation and advanced analytics will further enhance their effectiveness and contribute to the long-term success of the organization.</w:t>
      </w:r>
    </w:p>
    <w:p>
      <w:pPr>
        <w:pStyle w:val="BodyText"/>
      </w:pPr>
      <w:r>
        <w:rPr>
          <w:bCs/>
          <w:b/>
        </w:rPr>
        <w:t xml:space="preserve">Reviewer Signature:</w:t>
      </w:r>
      <w:r>
        <w:br/>
      </w:r>
      <w:r>
        <w:br/>
      </w:r>
      <w:r>
        <w:t xml:space="preserve">[Peer Reviewer Name]</w:t>
      </w:r>
      <w:r>
        <w:br/>
      </w:r>
      <w:r>
        <w:t xml:space="preserve">[Peer Reviewer Title]</w:t>
      </w:r>
    </w:p>
    <w:p>
      <w:pPr>
        <w:pStyle w:val="BodyText"/>
      </w:pPr>
      <w:r>
        <w:rPr>
          <w:bCs/>
          <w:b/>
        </w:rPr>
        <w:t xml:space="preserve">Date:</w:t>
      </w:r>
      <w:r>
        <w:br/>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Abuja, Nigeria</dc:title>
  <dc:creator/>
  <dc:language>en</dc:language>
  <cp:keywords/>
  <dcterms:created xsi:type="dcterms:W3CDTF">2026-10-10T08:14:07Z</dcterms:created>
  <dcterms:modified xsi:type="dcterms:W3CDTF">2026-10-10T08:14:07Z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