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Jeddah,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Marketing Manager Performance Evaluation</w:t>
      </w:r>
    </w:p>
    <w:p>
      <w:pPr>
        <w:pStyle w:val="BodyText"/>
      </w:pPr>
      <w:r>
        <w:rPr>
          <w:bCs/>
          <w:b/>
        </w:rPr>
        <w:t xml:space="preserve">Location:</w:t>
      </w:r>
      <w:r>
        <w:t xml:space="preserve"> </w:t>
      </w:r>
      <w:r>
        <w:t xml:space="preserve">Jeddah, Saudi Arabia</w:t>
      </w:r>
    </w:p>
    <w:bookmarkEnd w:id="20"/>
    <w:p>
      <w:pPr>
        <w:pStyle w:val="BodyText"/>
      </w:pPr>
      <w:r>
        <w:rPr>
          <w:bCs/>
          <w:b/>
        </w:rPr>
        <w:t xml:space="preserve">Date:</w:t>
      </w:r>
      <w:r>
        <w:t xml:space="preserve"> </w:t>
      </w:r>
      <w:r>
        <w:t xml:space="preserve">October 24, 2023</w:t>
      </w:r>
      <w:r>
        <w:br/>
      </w: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Marketing Specialist</w:t>
      </w:r>
      <w:r>
        <w:br/>
      </w:r>
      <w:r>
        <w:rPr>
          <w:bCs/>
          <w:b/>
        </w:rPr>
        <w:t xml:space="preserve">Department:</w:t>
      </w:r>
      <w:r>
        <w:t xml:space="preserve"> </w:t>
      </w:r>
      <w:r>
        <w:t xml:space="preserve">Corporate Communications &amp; Marketing</w:t>
      </w:r>
    </w:p>
    <w:p>
      <w:pPr>
        <w:pStyle w:val="BodyText"/>
      </w:pPr>
      <w:r>
        <w:t xml:space="preserve">This</w:t>
      </w:r>
      <w:r>
        <w:t xml:space="preserve"> </w:t>
      </w:r>
      <w:r>
        <w:rPr>
          <w:bCs/>
          <w:b/>
        </w:rPr>
        <w:t xml:space="preserve">Peer Review Report</w:t>
      </w:r>
      <w:r>
        <w:t xml:space="preserve"> </w:t>
      </w:r>
      <w:r>
        <w:t xml:space="preserve">serves as a comprehensive assessment of the professional performance, leadership capabilities, and strategic contributions of the</w:t>
      </w:r>
      <w:r>
        <w:t xml:space="preserve"> </w:t>
      </w:r>
      <w:r>
        <w:rPr>
          <w:bCs/>
          <w:b/>
        </w:rPr>
        <w:t xml:space="preserve">Marketing Manager</w:t>
      </w:r>
      <w:r>
        <w:t xml:space="preserve"> </w:t>
      </w:r>
      <w:r>
        <w:t xml:space="preserve">based in our</w:t>
      </w:r>
      <w:r>
        <w:t xml:space="preserve"> </w:t>
      </w:r>
      <w:r>
        <w:rPr>
          <w:bCs/>
          <w:b/>
        </w:rPr>
        <w:t xml:space="preserve">Saudi Arabia Jeddah</w:t>
      </w:r>
      <w:r>
        <w:t xml:space="preserve"> </w:t>
      </w:r>
      <w:r>
        <w:t xml:space="preserve">headquarters. As a colleague working closely with the Marketing Manager on daily operations and cross-functional projects, this document aims to provide an objective, constructive, and detailed analysis of their impact on the organization. The review considers the unique cultural and economic landscape of Jeddah, a rapidly evolving commercial hub within the Kingdom, and evaluates how effectively the Marketing Manager navigates these dynamics to drive business growth.</w:t>
      </w:r>
    </w:p>
    <w:bookmarkStart w:id="21" w:name="strategic-vision-and-market-alignment"/>
    <w:p>
      <w:pPr>
        <w:pStyle w:val="Heading2"/>
      </w:pPr>
      <w:r>
        <w:t xml:space="preserve">1. Strategic Vision and Market Alignment</w:t>
      </w:r>
    </w:p>
    <w:p>
      <w:pPr>
        <w:pStyle w:val="FirstParagraph"/>
      </w:pPr>
      <w:r>
        <w:t xml:space="preserve">One of the most notable strengths of the Marketing Manager is their ability to align corporate objectives with the specific demands of the Saudi market. Operating in</w:t>
      </w:r>
      <w:r>
        <w:t xml:space="preserve"> </w:t>
      </w:r>
      <w:r>
        <w:rPr>
          <w:bCs/>
          <w:b/>
        </w:rPr>
        <w:t xml:space="preserve">Saudi Arabia Jeddah</w:t>
      </w:r>
      <w:r>
        <w:t xml:space="preserve"> </w:t>
      </w:r>
      <w:r>
        <w:t xml:space="preserve">requires a nuanced understanding of local consumer behavior, regulatory frameworks, and cultural sensitivities. The Marketing Manager has demonstrated exceptional proficiency in this area.</w:t>
      </w:r>
    </w:p>
    <w:p>
      <w:pPr>
        <w:pStyle w:val="BodyText"/>
      </w:pPr>
      <w:r>
        <w:t xml:space="preserve">Specifically, their recent initiatives to localize our brand messaging have been highly effective. By integrating culturally relevant narratives that respect Saudi traditions while appealing to the modern, tech-savvy demographic in Jeddah, they have significantly enhanced brand resonance. Their strategy aligns well with the broader goals of Vision 2030, particularly in sectors related to digital transformation and consumer engagement. This strategic foresight ensures that our marketing efforts are not only compliant but also forward-thinking and competitive within the Red Sea region.</w:t>
      </w:r>
    </w:p>
    <w:bookmarkEnd w:id="21"/>
    <w:bookmarkStart w:id="22" w:name="leadership-and-team-collaboration"/>
    <w:p>
      <w:pPr>
        <w:pStyle w:val="Heading2"/>
      </w:pPr>
      <w:r>
        <w:t xml:space="preserve">2. Leadership and Team Collaboration</w:t>
      </w:r>
    </w:p>
    <w:p>
      <w:pPr>
        <w:pStyle w:val="FirstParagraph"/>
      </w:pPr>
      <w:r>
        <w:t xml:space="preserve">From a peer perspective, the Marketing Manager exhibits strong leadership qualities that foster a collaborative and inclusive work environment. In the diverse workplace of Jeddah, where teams often comprise both local Saudi nationals and expatriates, the ability to bridge cultural gaps is essential. The Marketing Manager excels in this regard, promoting a culture of mutual respect and open communication.</w:t>
      </w:r>
    </w:p>
    <w:p>
      <w:pPr>
        <w:pStyle w:val="BodyText"/>
      </w:pPr>
      <w:r>
        <w:t xml:space="preserve">They actively encourage team members to contribute ideas, ensuring that diverse perspectives are considered in campaign development. This approach has led to more innovative solutions and higher team morale. Furthermore, their mentorship of junior staff members has been instrumental in developing local talent, which is a critical priority for organizations operating in Saudi Arabia. Their supportive leadership style has created a stable and motivated marketing unit capable of handling high-pressure deadlines.</w:t>
      </w:r>
    </w:p>
    <w:bookmarkEnd w:id="22"/>
    <w:bookmarkStart w:id="23" w:name="digital-marketing-and-innovation"/>
    <w:p>
      <w:pPr>
        <w:pStyle w:val="Heading2"/>
      </w:pPr>
      <w:r>
        <w:t xml:space="preserve">3. Digital Marketing and Innovation</w:t>
      </w:r>
    </w:p>
    <w:p>
      <w:pPr>
        <w:pStyle w:val="FirstParagraph"/>
      </w:pPr>
      <w:r>
        <w:t xml:space="preserve">The digital landscape in</w:t>
      </w:r>
      <w:r>
        <w:t xml:space="preserve"> </w:t>
      </w:r>
      <w:r>
        <w:rPr>
          <w:bCs/>
          <w:b/>
        </w:rPr>
        <w:t xml:space="preserve">Saudi Arabia Jeddah</w:t>
      </w:r>
      <w:r>
        <w:t xml:space="preserve"> </w:t>
      </w:r>
      <w:r>
        <w:t xml:space="preserve">is among the most dynamic in the Middle East, with high social media penetration and rapid adoption of new technologies. The Marketing Manager has been at the forefront of leveraging these trends. Their oversight of our digital channels, including Snapchat, Twitter (X), and TikTok, has resulted in measurable increases in engagement and lead generation.</w:t>
      </w:r>
    </w:p>
    <w:p>
      <w:pPr>
        <w:pStyle w:val="BodyText"/>
      </w:pPr>
      <w:r>
        <w:t xml:space="preserve">They have successfully implemented data-driven marketing strategies, utilizing analytics to refine targeting and optimize ad spend. Their willingness to experiment with emerging tools, such as AI-driven content personalization and influencer partnerships with local Saudi creators, demonstrates a commitment to innovation. This proactive approach has kept our brand relevant and visible in a crowded marketplace.</w:t>
      </w:r>
    </w:p>
    <w:bookmarkEnd w:id="23"/>
    <w:bookmarkStart w:id="24" w:name="cross-functional-communication"/>
    <w:p>
      <w:pPr>
        <w:pStyle w:val="Heading2"/>
      </w:pPr>
      <w:r>
        <w:t xml:space="preserve">4. Cross-Functional Communication</w:t>
      </w:r>
    </w:p>
    <w:p>
      <w:pPr>
        <w:pStyle w:val="FirstParagraph"/>
      </w:pPr>
      <w:r>
        <w:t xml:space="preserve">Effective collaboration with other departments is crucial for the success of any marketing initiative. The Marketing Manager has maintained excellent relationships with the Sales, Product Development, and Customer Service teams. They ensure that marketing materials accurately reflect product capabilities and that sales teams are equipped with the necessary collateral to close deals.</w:t>
      </w:r>
    </w:p>
    <w:p>
      <w:pPr>
        <w:pStyle w:val="BodyText"/>
      </w:pPr>
      <w:r>
        <w:t xml:space="preserve">In the context of our Jeddah operations, their ability to coordinate with regional stakeholders and external agencies has been particularly impressive. They navigate complex vendor relationships with professionalism and ensure that all external communications uphold the company’s reputation. Their clear and concise communication style minimizes misunderstandings and streamlines project workflows.</w:t>
      </w:r>
    </w:p>
    <w:bookmarkEnd w:id="24"/>
    <w:bookmarkStart w:id="25" w:name="areas-for-development"/>
    <w:p>
      <w:pPr>
        <w:pStyle w:val="Heading2"/>
      </w:pPr>
      <w:r>
        <w:t xml:space="preserve">5. Areas for Development</w:t>
      </w:r>
    </w:p>
    <w:p>
      <w:pPr>
        <w:pStyle w:val="FirstParagraph"/>
      </w:pPr>
      <w:r>
        <w:t xml:space="preserve">While the Marketing Manager’s performance is largely exemplary, there are areas where further development could enhance their effectiveness. First, while digital marketing is strong, there is an opportunity to deepen our presence in traditional media channels, which still hold significant influence among certain demographics in Saudi Arabia. A more balanced omnichannel approach could maximize reach.</w:t>
      </w:r>
    </w:p>
    <w:p>
      <w:pPr>
        <w:pStyle w:val="BodyText"/>
      </w:pPr>
      <w:r>
        <w:t xml:space="preserve">Second, delegating more operational tasks to senior team members would allow the Marketing Manager to focus more on high-level strategy and long-term planning. Currently, they are heavily involved in day-to-day execution, which may limit their capacity for strategic innovation. Encouraging greater autonomy within the team could also accelerate the professional growth of junior staff.</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Marketing Manager</w:t>
      </w:r>
      <w:r>
        <w:t xml:space="preserve"> </w:t>
      </w:r>
      <w:r>
        <w:t xml:space="preserve">is a valuable asset to our organization in</w:t>
      </w:r>
      <w:r>
        <w:t xml:space="preserve"> </w:t>
      </w:r>
      <w:r>
        <w:rPr>
          <w:bCs/>
          <w:b/>
        </w:rPr>
        <w:t xml:space="preserve">Saudi Arabia Jeddah</w:t>
      </w:r>
      <w:r>
        <w:t xml:space="preserve">. Their strategic insight, cultural competence, and leadership skills have driven significant improvements in our market position. They have successfully navigated the complexities of the local business environment while maintaining alignment with global corporate standards.</w:t>
      </w:r>
    </w:p>
    <w:p>
      <w:pPr>
        <w:pStyle w:val="BodyText"/>
      </w:pPr>
      <w:r>
        <w:t xml:space="preserve">With continued focus on omnichannel integration and strategic delegation, the Marketing Manager is well-positioned to lead our marketing efforts to even greater heights. Their dedication to excellence and their ability to inspire the team make them an indispensable leader in our Jeddah operations.</w:t>
      </w:r>
    </w:p>
    <w:p>
      <w:pPr>
        <w:pStyle w:val="BodyText"/>
      </w:pPr>
      <w:r>
        <w:rPr>
          <w:bCs/>
          <w:b/>
        </w:rPr>
        <w:t xml:space="preserve">Reviewer Name:</w:t>
      </w:r>
      <w:r>
        <w:t xml:space="preserve"> </w:t>
      </w:r>
      <w:r>
        <w:t xml:space="preserve">[Name]</w:t>
      </w:r>
      <w:r>
        <w:br/>
      </w:r>
      <w:r>
        <w:rPr>
          <w:bCs/>
          <w:b/>
        </w:rPr>
        <w:t xml:space="preserve">Position:</w:t>
      </w:r>
      <w:r>
        <w:t xml:space="preserve"> </w:t>
      </w:r>
      <w:r>
        <w:t xml:space="preserve">Senior Marketing Specialist</w:t>
      </w:r>
      <w:r>
        <w:br/>
      </w:r>
      <w:r>
        <w:rPr>
          <w:bCs/>
          <w:b/>
        </w:rPr>
        <w:t xml:space="preserve">Signature:</w:t>
      </w:r>
      <w:r>
        <w:t xml:space="preserve"> </w:t>
      </w:r>
      <w:r>
        <w:t xml:space="preserve">____________________</w:t>
      </w:r>
    </w:p>
    <w:p>
      <w:pPr>
        <w:pStyle w:val="BodyText"/>
      </w:pPr>
      <w:r>
        <w:rPr>
          <w:bCs/>
          <w:b/>
        </w:rPr>
        <w:t xml:space="preserve">Marketing Manager Name:</w:t>
      </w:r>
      <w:r>
        <w:t xml:space="preserve"> </w:t>
      </w:r>
      <w:r>
        <w:t xml:space="preserve">[Name]</w:t>
      </w:r>
      <w:r>
        <w:br/>
      </w:r>
      <w:r>
        <w:rPr>
          <w:bCs/>
          <w:b/>
        </w:rPr>
        <w:t xml:space="preserve">Position:</w:t>
      </w:r>
      <w:r>
        <w:t xml:space="preserve"> </w:t>
      </w:r>
      <w:r>
        <w:t xml:space="preserve">Marketing Manager</w:t>
      </w:r>
      <w:r>
        <w:br/>
      </w:r>
      <w:r>
        <w:rPr>
          <w:bCs/>
          <w:b/>
        </w:rPr>
        <w:t xml:space="preserve">Signature:</w:t>
      </w:r>
      <w:r>
        <w:t xml:space="preserve"> </w:t>
      </w:r>
      <w:r>
        <w:t xml:space="preserve">____________________</w:t>
      </w:r>
    </w:p>
    <w:p>
      <w:pPr>
        <w:pStyle w:val="BodyText"/>
      </w:pPr>
      <w:r>
        <w:t xml:space="preserve">Confidential Document - For Internal Use Only | Prepared for HR &amp; Management Review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Jeddah, Saudi Arabia</dc:title>
  <dc:creator/>
  <dc:language>en</dc:language>
  <cp:keywords/>
  <dcterms:created xsi:type="dcterms:W3CDTF">2026-10-10T04:22:44Z</dcterms:created>
  <dcterms:modified xsi:type="dcterms:W3CDTF">2026-10-10T04:22:44Z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