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Senegal</w:t>
      </w:r>
      <w:r>
        <w:t xml:space="preserve"> </w:t>
      </w:r>
      <w:r>
        <w:t xml:space="preserve">Dakar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w:t>
      </w:r>
      <w:r>
        <w:br/>
      </w:r>
      <w:r>
        <w:rPr>
          <w:bCs/>
          <w:b/>
        </w:rPr>
        <w:t xml:space="preserve">Location:</w:t>
      </w:r>
      <w:r>
        <w:t xml:space="preserve"> </w:t>
      </w:r>
      <w:r>
        <w:t xml:space="preserve">Senegal Dakar</w:t>
      </w:r>
      <w:r>
        <w:br/>
      </w:r>
      <w:r>
        <w:rPr>
          <w:bCs/>
          <w:b/>
        </w:rPr>
        <w:t xml:space="preserve">Department:</w:t>
      </w:r>
      <w:r>
        <w:t xml:space="preserve"> </w:t>
      </w:r>
      <w:r>
        <w:t xml:space="preserve">Marketing &amp; Communications</w:t>
      </w:r>
      <w:r>
        <w:br/>
      </w:r>
      <w:r>
        <w:rPr>
          <w:bCs/>
          <w:b/>
        </w:rPr>
        <w:t xml:space="preserve">Review Period:</w:t>
      </w:r>
      <w:r>
        <w:t xml:space="preserve"> </w:t>
      </w:r>
      <w:r>
        <w:t xml:space="preserve">Q3 - Q4 2023</w:t>
      </w:r>
    </w:p>
    <w:p>
      <w:pPr>
        <w:pStyle w:val="BodyText"/>
      </w:pPr>
      <w:r>
        <w:rPr>
          <w:bCs/>
          <w:b/>
        </w:rPr>
        <w:t xml:space="preserve">Date of Report:</w:t>
      </w:r>
      <w:r>
        <w:t xml:space="preserve"> </w:t>
      </w:r>
      <w:r>
        <w:t xml:space="preserve">October 24, 2023</w:t>
      </w:r>
      <w:r>
        <w:br/>
      </w:r>
      <w:r>
        <w:rPr>
          <w:bCs/>
          <w:b/>
        </w:rPr>
        <w:t xml:space="preserve">Reviewer:</w:t>
      </w:r>
      <w:r>
        <w:t xml:space="preserve"> </w:t>
      </w:r>
      <w:r>
        <w:t xml:space="preserve">Senior Operations Lead</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Senegal Dakar. The purpose of this assessment is to provide a comprehensive analysis of the individual's contribution to the organization's growth within the West African market. Over the past six months, the Marketing Manager has demonstrated a robust understanding of the local Dakar ecosystem, successfully bridging the gap between global corporate objectives and local cultural nuances. This report details specific achievements, areas for development, and strategic recommendations to further enhance market penetration in Senegal.</w:t>
      </w:r>
    </w:p>
    <w:bookmarkEnd w:id="20"/>
    <w:bookmarkStart w:id="21" w:name="X0b72168f80fc917e006f5f56996b98b12881c67"/>
    <w:p>
      <w:pPr>
        <w:pStyle w:val="Heading2"/>
      </w:pPr>
      <w:r>
        <w:t xml:space="preserve">2. Strategic Market Alignment in Senegal Dakar</w:t>
      </w:r>
    </w:p>
    <w:p>
      <w:pPr>
        <w:pStyle w:val="FirstParagraph"/>
      </w:pPr>
      <w:r>
        <w:t xml:space="preserve">One of the primary responsibilities of the Marketing Manager is to ensure that all campaigns resonate with the specific demographics of Senegal Dakar. The review highlights a significant strength in cultural intelligence. The Marketing Manager has effectively localized content, moving beyond simple translation to true transcreation that respects Wolof traditions and French business etiquette.</w:t>
      </w:r>
    </w:p>
    <w:p>
      <w:pPr>
        <w:pStyle w:val="BodyText"/>
      </w:pPr>
      <w:r>
        <w:t xml:space="preserve">Specifically, the recent "Dakar Connect" initiative showcased an excellent grasp of the local digital landscape. By leveraging high-engagement platforms popular in Dakar, such as WhatsApp Business and Facebook, the Marketing Manager increased brand visibility by 35% quarter-over-quarter. This demonstrates a keen ability to adapt global strategies to the realities of the Senegalese consumer, who values community trust and social proof.</w:t>
      </w:r>
    </w:p>
    <w:bookmarkEnd w:id="21"/>
    <w:bookmarkStart w:id="22" w:name="digital-marketing-and-innovation"/>
    <w:p>
      <w:pPr>
        <w:pStyle w:val="Heading2"/>
      </w:pPr>
      <w:r>
        <w:t xml:space="preserve">3. Digital Marketing and Innovation</w:t>
      </w:r>
    </w:p>
    <w:p>
      <w:pPr>
        <w:pStyle w:val="FirstParagraph"/>
      </w:pPr>
      <w:r>
        <w:t xml:space="preserve">In the rapidly evolving digital environment of Senegal Dakar, the Marketing Manager has been a proactive driver of innovation. The review notes the successful implementation of a mobile-first marketing strategy, acknowledging that the majority of internet access in Dakar occurs via smartphones.</w:t>
      </w:r>
    </w:p>
    <w:p>
      <w:pPr>
        <w:numPr>
          <w:ilvl w:val="0"/>
          <w:numId w:val="1001"/>
        </w:numPr>
        <w:pStyle w:val="Compact"/>
      </w:pPr>
      <w:r>
        <w:rPr>
          <w:bCs/>
          <w:b/>
        </w:rPr>
        <w:t xml:space="preserve">Mobile Optimization:</w:t>
      </w:r>
      <w:r>
        <w:t xml:space="preserve"> </w:t>
      </w:r>
      <w:r>
        <w:t xml:space="preserve">All landing pages and promotional materials were optimized for low-bandwidth environments, ensuring accessibility for a broader segment of the Dakar population.</w:t>
      </w:r>
    </w:p>
    <w:p>
      <w:pPr>
        <w:numPr>
          <w:ilvl w:val="0"/>
          <w:numId w:val="1001"/>
        </w:numPr>
        <w:pStyle w:val="Compact"/>
      </w:pPr>
      <w:r>
        <w:rPr>
          <w:bCs/>
          <w:b/>
        </w:rPr>
        <w:t xml:space="preserve">Social Media Engagement:</w:t>
      </w:r>
      <w:r>
        <w:t xml:space="preserve"> </w:t>
      </w:r>
      <w:r>
        <w:t xml:space="preserve">The Marketing Manager fostered a vibrant online community, responding to customer inquiries in both French and Wolof, which significantly improved customer sentiment scores.</w:t>
      </w:r>
    </w:p>
    <w:p>
      <w:pPr>
        <w:numPr>
          <w:ilvl w:val="0"/>
          <w:numId w:val="1001"/>
        </w:numPr>
        <w:pStyle w:val="Compact"/>
      </w:pPr>
      <w:r>
        <w:rPr>
          <w:bCs/>
          <w:b/>
        </w:rPr>
        <w:t xml:space="preserve">Influencer Partnerships:</w:t>
      </w:r>
      <w:r>
        <w:t xml:space="preserve"> </w:t>
      </w:r>
      <w:r>
        <w:t xml:space="preserve">Strategic collaborations with local Dakar influencers helped humanize the brand, creating authentic connections with younger demographics in the city.</w:t>
      </w:r>
    </w:p>
    <w:bookmarkEnd w:id="22"/>
    <w:bookmarkStart w:id="23" w:name="leadership-and-team-collaboration"/>
    <w:p>
      <w:pPr>
        <w:pStyle w:val="Heading2"/>
      </w:pPr>
      <w:r>
        <w:t xml:space="preserve">4. Leadership and Team Collaboration</w:t>
      </w:r>
    </w:p>
    <w:p>
      <w:pPr>
        <w:pStyle w:val="FirstParagraph"/>
      </w:pPr>
      <w:r>
        <w:t xml:space="preserve">Beyond technical marketing skills, the Marketing Manager plays a crucial role in leading the local team in Senegal Dakar. The peer review process gathered feedback from cross-functional colleagues, including sales, logistics, and customer support. The consensus is that the Marketing Manager fosters a collaborative and inclusive work environment.</w:t>
      </w:r>
    </w:p>
    <w:p>
      <w:pPr>
        <w:pStyle w:val="BodyText"/>
      </w:pPr>
      <w:r>
        <w:t xml:space="preserve">The Marketing Manager has been instrumental in mentoring junior staff, providing them with the tools to navigate the complexities of the Dakar market. Furthermore, their ability to coordinate with regional offices ensures that the Senegal Dakar branch remains aligned with broader corporate goals while maintaining local autonomy. This balance is critical for operational efficiency and team morale.</w:t>
      </w:r>
    </w:p>
    <w:bookmarkEnd w:id="23"/>
    <w:bookmarkStart w:id="24" w:name="areas-for-improvement"/>
    <w:p>
      <w:pPr>
        <w:pStyle w:val="Heading2"/>
      </w:pPr>
      <w:r>
        <w:t xml:space="preserve">5. Areas for Improvement</w:t>
      </w:r>
    </w:p>
    <w:p>
      <w:pPr>
        <w:pStyle w:val="FirstParagraph"/>
      </w:pPr>
      <w:r>
        <w:t xml:space="preserve">While the performance of the Marketing Manager has been largely exemplary, this Peer Review Report identifies specific areas where growth is necessary to sustain long-term success in Senegal Dakar.</w:t>
      </w:r>
    </w:p>
    <w:p>
      <w:pPr>
        <w:numPr>
          <w:ilvl w:val="0"/>
          <w:numId w:val="1002"/>
        </w:numPr>
        <w:pStyle w:val="Compact"/>
      </w:pPr>
      <w:r>
        <w:rPr>
          <w:bCs/>
          <w:b/>
        </w:rPr>
        <w:t xml:space="preserve">Data Analytics Depth:</w:t>
      </w:r>
      <w:r>
        <w:t xml:space="preserve"> </w:t>
      </w:r>
      <w:r>
        <w:t xml:space="preserve">While campaign execution is strong, there is a need for deeper data analytics. The Marketing Manager should invest more time in interpreting granular data to predict consumer trends in Dakar more accurately.</w:t>
      </w:r>
    </w:p>
    <w:p>
      <w:pPr>
        <w:numPr>
          <w:ilvl w:val="0"/>
          <w:numId w:val="1002"/>
        </w:numPr>
        <w:pStyle w:val="Compact"/>
      </w:pPr>
      <w:r>
        <w:rPr>
          <w:bCs/>
          <w:b/>
        </w:rPr>
        <w:t xml:space="preserve">B2B Sector Expansion:</w:t>
      </w:r>
      <w:r>
        <w:t xml:space="preserve"> </w:t>
      </w:r>
      <w:r>
        <w:t xml:space="preserve">Current efforts are heavily skewed towards B2C. Given the economic landscape of Senegal Dakar, there is an untapped opportunity in the B2B sector that requires a dedicated marketing approach.</w:t>
      </w:r>
    </w:p>
    <w:p>
      <w:pPr>
        <w:numPr>
          <w:ilvl w:val="0"/>
          <w:numId w:val="1002"/>
        </w:numPr>
        <w:pStyle w:val="Compact"/>
      </w:pPr>
      <w:r>
        <w:rPr>
          <w:bCs/>
          <w:b/>
        </w:rPr>
        <w:t xml:space="preserve">Crisis Communication Protocols:</w:t>
      </w:r>
      <w:r>
        <w:t xml:space="preserve"> </w:t>
      </w:r>
      <w:r>
        <w:t xml:space="preserve">The team needs to develop more robust crisis communication plans specific to the local regulatory and social environment of Senegal.</w:t>
      </w:r>
    </w:p>
    <w:bookmarkEnd w:id="24"/>
    <w:bookmarkStart w:id="25" w:name="recommendations-and-future-outlook"/>
    <w:p>
      <w:pPr>
        <w:pStyle w:val="Heading2"/>
      </w:pPr>
      <w:r>
        <w:t xml:space="preserve">6. Recommendations and Future Outlook</w:t>
      </w:r>
    </w:p>
    <w:p>
      <w:pPr>
        <w:pStyle w:val="FirstParagraph"/>
      </w:pPr>
      <w:r>
        <w:t xml:space="preserve">To maximize the impact of the Marketing Manager's role in Senegal Dakar, the following actions are recommended:</w:t>
      </w:r>
    </w:p>
    <w:p>
      <w:pPr>
        <w:numPr>
          <w:ilvl w:val="0"/>
          <w:numId w:val="1003"/>
        </w:numPr>
        <w:pStyle w:val="Compact"/>
      </w:pPr>
      <w:r>
        <w:t xml:space="preserve">Implement advanced CRM tools to track customer journeys more effectively across the Dakar region.</w:t>
      </w:r>
    </w:p>
    <w:p>
      <w:pPr>
        <w:numPr>
          <w:ilvl w:val="0"/>
          <w:numId w:val="1003"/>
        </w:numPr>
        <w:pStyle w:val="Compact"/>
      </w:pPr>
      <w:r>
        <w:t xml:space="preserve">Organize quarterly workshops focused on B2B marketing strategies tailored to the Senegalese corporate sector.</w:t>
      </w:r>
    </w:p>
    <w:p>
      <w:pPr>
        <w:numPr>
          <w:ilvl w:val="0"/>
          <w:numId w:val="1003"/>
        </w:numPr>
        <w:pStyle w:val="Compact"/>
      </w:pPr>
      <w:r>
        <w:t xml:space="preserve">Encourage the Marketing Manager to lead a cross-regional task force to share best practices from Senegal Dakar with other West African markets.</w:t>
      </w:r>
    </w:p>
    <w:p>
      <w:pPr>
        <w:pStyle w:val="FirstParagraph"/>
      </w:pPr>
      <w:r>
        <w:t xml:space="preserve">The Marketing Manager is well-positioned to drive significant growth. By addressing the areas for improvement and leveraging their strong local connections, they can solidify the brand's position as a market leader in Senegal Dakar.</w:t>
      </w:r>
    </w:p>
    <w:bookmarkEnd w:id="25"/>
    <w:bookmarkStart w:id="26" w:name="conclusion"/>
    <w:p>
      <w:pPr>
        <w:pStyle w:val="Heading2"/>
      </w:pPr>
      <w:r>
        <w:t xml:space="preserve">7. Conclusion</w:t>
      </w:r>
    </w:p>
    <w:p>
      <w:pPr>
        <w:pStyle w:val="FirstParagraph"/>
      </w:pPr>
      <w:r>
        <w:t xml:space="preserve">This Peer Review Report concludes that the Marketing Manager has delivered exceptional value to the organization. Their deep understanding of the Senegal Dakar market, combined with innovative digital strategies and strong leadership, has resulted in measurable business success. With a focus on data-driven decision-making and B2B expansion, the Marketing Manager is poised to achieve even greater milestones in the coming year.</w:t>
      </w:r>
    </w:p>
    <w:bookmarkEnd w:id="26"/>
    <w:p>
      <w:pPr>
        <w:pStyle w:val="BodyText"/>
      </w:pPr>
      <w:r>
        <w:rPr>
          <w:bCs/>
          <w:b/>
        </w:rPr>
        <w:t xml:space="preserve">Reviewer Signature:</w:t>
      </w:r>
      <w:r>
        <w:br/>
      </w:r>
      <w:r>
        <w:t xml:space="preserve">[Signature]</w:t>
      </w:r>
      <w:r>
        <w:br/>
      </w:r>
      <w:r>
        <w:t xml:space="preserve">Senior Operations Lead</w:t>
      </w:r>
    </w:p>
    <w:p>
      <w:pPr>
        <w:pStyle w:val="BodyText"/>
      </w:pPr>
      <w:r>
        <w:rPr>
          <w:bCs/>
          <w:b/>
        </w:rPr>
        <w:t xml:space="preserve">Marketing Manager Acknowledgement:</w:t>
      </w:r>
      <w:r>
        <w:br/>
      </w:r>
      <w:r>
        <w:t xml:space="preserve">[Signature]</w:t>
      </w:r>
      <w:r>
        <w:br/>
      </w:r>
      <w:r>
        <w:t xml:space="preserve">Marketing Manager, Senegal Dakar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Senegal Dakar</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