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[Peer Reviewer Name]</w:t>
      </w:r>
    </w:p>
    <w:p>
      <w:pPr>
        <w:pStyle w:val="BodyText"/>
      </w:pPr>
      <w:r>
        <w:rPr>
          <w:bCs/>
          <w:b/>
        </w:rPr>
        <w:t xml:space="preserve">Review Period:</w:t>
      </w:r>
      <w:r>
        <w:t xml:space="preserve"> </w:t>
      </w:r>
      <w:r>
        <w:t xml:space="preserve">Q3 2023 - Q4 2023</w:t>
      </w:r>
    </w:p>
    <w:bookmarkEnd w:id="20"/>
    <w:bookmarkStart w:id="21" w:name="introduction"/>
    <w:p>
      <w:pPr>
        <w:pStyle w:val="Heading2"/>
      </w:pPr>
      <w:r>
        <w:t xml:space="preserve">1. Introduction</w:t>
      </w:r>
    </w:p>
    <w:p>
      <w:pPr>
        <w:pStyle w:val="FirstParagraph"/>
      </w:pPr>
      <w:r>
        <w:t xml:space="preserve">This Peer Review Report is prepared to evaluate the performance, contributions, and professional conduct of the Marketing Manager based in our United States Chicago office. The purpose of this review is to provide constructive feedback, highlight areas of excellence, and identify opportunities for growth. As a peer, I have worked closely with the Marketing Manager on various projects, campaigns, and strategic initiatives, giving me a comprehensive understanding of their role and impact within the organization.</w:t>
      </w:r>
    </w:p>
    <w:p>
      <w:pPr>
        <w:pStyle w:val="BodyText"/>
      </w:pPr>
      <w:r>
        <w:t xml:space="preserve">The Chicago market is highly competitive, with a diverse consumer base and a dynamic business environment. The Marketing Manager’s role is critical in navigating this landscape, ensuring that our brand remains relevant, engaging, and aligned with our business objectives. This report will assess their performance across key areas, including strategic planning, campaign execution, team collaboration, and adaptability to market trends.</w:t>
      </w:r>
    </w:p>
    <w:bookmarkEnd w:id="21"/>
    <w:bookmarkStart w:id="22" w:name="strategic-planning-and-execution"/>
    <w:p>
      <w:pPr>
        <w:pStyle w:val="Heading2"/>
      </w:pPr>
      <w:r>
        <w:t xml:space="preserve">2. Strategic Planning and Execution</w:t>
      </w:r>
    </w:p>
    <w:p>
      <w:pPr>
        <w:pStyle w:val="FirstParagraph"/>
      </w:pPr>
      <w:r>
        <w:t xml:space="preserve">One of the standout qualities of the Marketing Manager is their ability to develop and execute data-driven marketing strategies. They have consistently demonstrated a deep understanding of the Chicago market, leveraging local insights to create campaigns that resonate with our target audience. For example, their recent initiative to promote our services through community events and partnerships with local organizations has significantly increased brand visibility and customer engagement.</w:t>
      </w:r>
    </w:p>
    <w:p>
      <w:pPr>
        <w:pStyle w:val="BodyText"/>
      </w:pPr>
      <w:r>
        <w:t xml:space="preserve">The Marketing Manager excels in aligning marketing efforts with broader business goals. They regularly collaborate with cross-functional teams, including sales, product development, and customer service, to ensure that marketing campaigns are cohesive and support overall organizational objectives. Their ability to translate complex data into actionable insights has been instrumental in optimizing our marketing spend and improving ROI.</w:t>
      </w:r>
    </w:p>
    <w:p>
      <w:pPr>
        <w:pStyle w:val="BodyText"/>
      </w:pPr>
      <w:r>
        <w:t xml:space="preserve">However, there is room for improvement in long-term strategic planning. While their short-term campaigns are highly effective, there have been instances where the lack of a clear long-term vision has led to fragmented efforts. Encouraging a more structured approach to strategic planning, with defined milestones and measurable outcomes, would enhance their ability to sustain growth over time.</w:t>
      </w:r>
    </w:p>
    <w:bookmarkEnd w:id="22"/>
    <w:bookmarkStart w:id="23" w:name="campaign-management-and-creativity"/>
    <w:p>
      <w:pPr>
        <w:pStyle w:val="Heading2"/>
      </w:pPr>
      <w:r>
        <w:t xml:space="preserve">3. Campaign Management and Creativity</w:t>
      </w:r>
    </w:p>
    <w:p>
      <w:pPr>
        <w:pStyle w:val="FirstParagraph"/>
      </w:pPr>
      <w:r>
        <w:t xml:space="preserve">The Marketing Manager has shown exceptional creativity and innovation in campaign management. Their ability to think outside the box and develop unique concepts has set our brand apart in the competitive Chicago market. For instance, their recent digital marketing campaign, which incorporated interactive content and user-generated material, resulted in a 25% increase in social media engagement and a 15% boost in website traffic.</w:t>
      </w:r>
    </w:p>
    <w:p>
      <w:pPr>
        <w:pStyle w:val="BodyText"/>
      </w:pPr>
      <w:r>
        <w:t xml:space="preserve">They are also highly skilled in managing multiple campaigns simultaneously, ensuring that each project is delivered on time and within budget. Their attention to detail and commitment to quality are evident in every campaign they oversee. Additionally, their proficiency in leveraging emerging technologies, such as AI-driven analytics and automation tools, has streamlined our marketing processes and improved efficiency.</w:t>
      </w:r>
    </w:p>
    <w:p>
      <w:pPr>
        <w:pStyle w:val="BodyText"/>
      </w:pPr>
      <w:r>
        <w:t xml:space="preserve">One area for improvement is the integration of traditional and digital marketing channels. While their digital campaigns are highly successful, there is an opportunity to better align these efforts with traditional marketing methods, such as print and outdoor advertising, to create a more holistic brand presence in Chicago.</w:t>
      </w:r>
    </w:p>
    <w:bookmarkEnd w:id="23"/>
    <w:bookmarkStart w:id="24" w:name="team-collaboration-and-leadership"/>
    <w:p>
      <w:pPr>
        <w:pStyle w:val="Heading2"/>
      </w:pPr>
      <w:r>
        <w:t xml:space="preserve">4. Team Collaboration and Leadership</w:t>
      </w:r>
    </w:p>
    <w:p>
      <w:pPr>
        <w:pStyle w:val="FirstParagraph"/>
      </w:pPr>
      <w:r>
        <w:t xml:space="preserve">As a peer, I have observed the Marketing Manager’s strong leadership and collaborative skills. They foster a positive and inclusive team environment, encouraging open communication and knowledge sharing. Their ability to motivate and inspire team members has been a key factor in the success of many projects. They are approachable, receptive to feedback, and always willing to lend support when needed.</w:t>
      </w:r>
    </w:p>
    <w:p>
      <w:pPr>
        <w:pStyle w:val="BodyText"/>
      </w:pPr>
      <w:r>
        <w:t xml:space="preserve">The Marketing Manager also excels in cross-departmental collaboration. They regularly engage with stakeholders across the organization, ensuring that marketing initiatives are aligned with the needs and expectations of other teams. Their diplomatic approach and strong interpersonal skills have helped build trust and strengthen relationships within the company.</w:t>
      </w:r>
    </w:p>
    <w:p>
      <w:pPr>
        <w:pStyle w:val="BodyText"/>
      </w:pPr>
      <w:r>
        <w:t xml:space="preserve">However, there is an opportunity to further develop their delegation skills. At times, they tend to take on too much responsibility, which can lead to burnout and limit the growth opportunities for team members. Encouraging them to delegate tasks more effectively would not only improve team productivity but also empower others to take ownership of their work.</w:t>
      </w:r>
    </w:p>
    <w:bookmarkEnd w:id="24"/>
    <w:bookmarkStart w:id="25" w:name="adaptability-and-problem-solving"/>
    <w:p>
      <w:pPr>
        <w:pStyle w:val="Heading2"/>
      </w:pPr>
      <w:r>
        <w:t xml:space="preserve">5. Adaptability and Problem-Solving</w:t>
      </w:r>
    </w:p>
    <w:p>
      <w:pPr>
        <w:pStyle w:val="FirstParagraph"/>
      </w:pPr>
      <w:r>
        <w:t xml:space="preserve">The Marketing Manager has demonstrated remarkable adaptability in the face of challenges. The Chicago market is constantly evolving, and their ability to quickly adjust strategies in response to changing trends and consumer behaviors has been invaluable. For example, during a recent economic downturn, they successfully pivoted our marketing approach to focus on value-driven messaging, which helped maintain customer loyalty and drive sales.</w:t>
      </w:r>
    </w:p>
    <w:p>
      <w:pPr>
        <w:pStyle w:val="BodyText"/>
      </w:pPr>
      <w:r>
        <w:t xml:space="preserve">Their problem-solving skills are also noteworthy. They approach challenges with a calm and analytical mindset, breaking down complex issues into manageable components and developing practical solutions. Their proactive approach to identifying potential risks and mitigating them before they become major problems has saved the team time and resources on multiple occasions.</w:t>
      </w:r>
    </w:p>
    <w:p>
      <w:pPr>
        <w:pStyle w:val="BodyText"/>
      </w:pPr>
      <w:r>
        <w:t xml:space="preserve">One area for improvement is their willingness to embrace failure as a learning opportunity. While they are highly skilled at avoiding mistakes, there are times when taking calculated risks could lead to innovative breakthroughs. Encouraging a culture of experimentation and learning from setbacks would further enhance their ability to drive growth and innovation.</w:t>
      </w:r>
    </w:p>
    <w:bookmarkEnd w:id="25"/>
    <w:bookmarkStart w:id="26" w:name="conclusion-and-recommendations"/>
    <w:p>
      <w:pPr>
        <w:pStyle w:val="Heading2"/>
      </w:pPr>
      <w:r>
        <w:t xml:space="preserve">6. Conclusion and Recommendations</w:t>
      </w:r>
    </w:p>
    <w:p>
      <w:pPr>
        <w:pStyle w:val="FirstParagraph"/>
      </w:pPr>
      <w:r>
        <w:t xml:space="preserve">In conclusion, the Marketing Manager has made significant contributions to our organization’s success in the United States Chicago market. Their strategic thinking, creativity, and leadership skills have been instrumental in driving brand awareness, customer engagement, and revenue growth. While there are areas for improvement, particularly in long-term planning, channel integration, and delegation, their overall performance has been exceptional.</w:t>
      </w:r>
    </w:p>
    <w:p>
      <w:pPr>
        <w:pStyle w:val="BodyText"/>
      </w:pPr>
      <w:r>
        <w:t xml:space="preserve">To further enhance their effectiveness, I recommend the following:</w:t>
      </w:r>
    </w:p>
    <w:p>
      <w:pPr>
        <w:numPr>
          <w:ilvl w:val="0"/>
          <w:numId w:val="1001"/>
        </w:numPr>
        <w:pStyle w:val="Compact"/>
      </w:pPr>
      <w:r>
        <w:t xml:space="preserve">Develop a more structured approach to long-term strategic planning, with clear goals and measurable outcomes.</w:t>
      </w:r>
    </w:p>
    <w:p>
      <w:pPr>
        <w:numPr>
          <w:ilvl w:val="0"/>
          <w:numId w:val="1001"/>
        </w:numPr>
        <w:pStyle w:val="Compact"/>
      </w:pPr>
      <w:r>
        <w:t xml:space="preserve">Integrate traditional and digital marketing channels to create a more cohesive brand presence.</w:t>
      </w:r>
    </w:p>
    <w:p>
      <w:pPr>
        <w:numPr>
          <w:ilvl w:val="0"/>
          <w:numId w:val="1001"/>
        </w:numPr>
        <w:pStyle w:val="Compact"/>
      </w:pPr>
      <w:r>
        <w:t xml:space="preserve">Delegate tasks more effectively to empower team members and improve productivity.</w:t>
      </w:r>
    </w:p>
    <w:p>
      <w:pPr>
        <w:numPr>
          <w:ilvl w:val="0"/>
          <w:numId w:val="1001"/>
        </w:numPr>
        <w:pStyle w:val="Compact"/>
      </w:pPr>
      <w:r>
        <w:t xml:space="preserve">Embrace calculated risks and view failures as opportunities for learning and growth.</w:t>
      </w:r>
    </w:p>
    <w:p>
      <w:pPr>
        <w:pStyle w:val="FirstParagraph"/>
      </w:pPr>
      <w:r>
        <w:t xml:space="preserve">With continued focus on these areas, the Marketing Manager has the potential to elevate their performance even further and drive sustained success for our organization in Chicago and beyond.</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2026-10-10T05:54:54Z</dcterms:created>
  <dcterms:modified xsi:type="dcterms:W3CDTF">2026-10-10T05:54:54Z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