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r>
        <w:t xml:space="preserve"> </w:t>
      </w:r>
      <w:r>
        <w:t xml:space="preserve">-</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20,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technical skills, and overall contributions of Mason, who is currently based in Canada Toronto. The purpose of this document is to provide a comprehensive assessment of Mason's work within the context of the local professional environment, highlighting both strengths and areas for improvement. This report is intended to serve as a formal record of Mason's professional development and to guide future growth opportunities within the organization.</w:t>
      </w:r>
    </w:p>
    <w:bookmarkEnd w:id="21"/>
    <w:bookmarkStart w:id="22" w:name="background-information"/>
    <w:p>
      <w:pPr>
        <w:pStyle w:val="Heading2"/>
      </w:pPr>
      <w:r>
        <w:t xml:space="preserve">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Mason</w:t>
            </w:r>
          </w:p>
        </w:tc>
      </w:tr>
      <w:tr>
        <w:tc>
          <w:tcPr/>
          <w:p>
            <w:pPr>
              <w:pStyle w:val="Compact"/>
              <w:jc w:val="left"/>
            </w:pPr>
            <w:r>
              <w:t xml:space="preserve">Position</w:t>
            </w:r>
          </w:p>
        </w:tc>
        <w:tc>
          <w:tcPr/>
          <w:p>
            <w:pPr>
              <w:pStyle w:val="Compact"/>
              <w:jc w:val="left"/>
            </w:pPr>
            <w:r>
              <w:t xml:space="preserve">Software Developer</w:t>
            </w:r>
          </w:p>
        </w:tc>
      </w:tr>
      <w:tr>
        <w:tc>
          <w:tcPr/>
          <w:p>
            <w:pPr>
              <w:pStyle w:val="Compact"/>
              <w:jc w:val="left"/>
            </w:pPr>
            <w:r>
              <w:t xml:space="preserve">Department</w:t>
            </w:r>
          </w:p>
        </w:tc>
        <w:tc>
          <w:tcPr/>
          <w:p>
            <w:pPr>
              <w:pStyle w:val="Compact"/>
              <w:jc w:val="left"/>
            </w:pPr>
            <w:r>
              <w:t xml:space="preserve">Technology</w:t>
            </w:r>
          </w:p>
        </w:tc>
      </w:tr>
      <w:tr>
        <w:tc>
          <w:tcPr/>
          <w:p>
            <w:pPr>
              <w:pStyle w:val="Compact"/>
              <w:jc w:val="left"/>
            </w:pPr>
            <w:r>
              <w:t xml:space="preserve">Location</w:t>
            </w:r>
          </w:p>
        </w:tc>
        <w:tc>
          <w:tcPr/>
          <w:p>
            <w:pPr>
              <w:pStyle w:val="Compact"/>
              <w:jc w:val="left"/>
            </w:pPr>
            <w:r>
              <w:t xml:space="preserve">Canada Toronto</w:t>
            </w:r>
          </w:p>
        </w:tc>
      </w:tr>
      <w:tr>
        <w:tc>
          <w:tcPr/>
          <w:p>
            <w:pPr>
              <w:pStyle w:val="Compact"/>
              <w:jc w:val="left"/>
            </w:pPr>
            <w:r>
              <w:t xml:space="preserve">Review Period</w:t>
            </w:r>
          </w:p>
        </w:tc>
        <w:tc>
          <w:tcPr/>
          <w:p>
            <w:pPr>
              <w:pStyle w:val="Compact"/>
              <w:jc w:val="left"/>
            </w:pPr>
            <w:r>
              <w:t xml:space="preserve">January 2023 - October 2023</w:t>
            </w:r>
          </w:p>
        </w:tc>
      </w:tr>
    </w:tbl>
    <w:bookmarkEnd w:id="22"/>
    <w:bookmarkStart w:id="23" w:name="technical-skills-assessment"/>
    <w:p>
      <w:pPr>
        <w:pStyle w:val="Heading2"/>
      </w:pPr>
      <w:r>
        <w:t xml:space="preserve">Technical Skills Assessment</w:t>
      </w:r>
    </w:p>
    <w:p>
      <w:pPr>
        <w:pStyle w:val="FirstParagraph"/>
      </w:pPr>
      <w:r>
        <w:t xml:space="preserve">Mason has demonstrated a strong command of technical skills relevant to his role as a Software Developer in Canada Toronto. His proficiency in programming languages such as Python, JavaScript, and Java is evident in the quality of code he produces. Mason's ability to design and implement scalable software solutions has been particularly noteworthy. He consistently adheres to best practices in software development, including version control, code reviews, and documentation.</w:t>
      </w:r>
    </w:p>
    <w:p>
      <w:pPr>
        <w:pStyle w:val="BodyText"/>
      </w:pPr>
      <w:r>
        <w:t xml:space="preserve">In addition to his programming skills, Mason has shown a solid understanding of cloud computing platforms, particularly AWS and Azure. His contributions to migrating legacy systems to cloud-based infrastructure have been instrumental in improving the efficiency and reliability of our services. Mason's technical expertise is further complemented by his ability to troubleshoot complex issues and provide effective solutions under tight deadlines.</w:t>
      </w:r>
    </w:p>
    <w:bookmarkEnd w:id="23"/>
    <w:bookmarkStart w:id="24" w:name="professional-contributions"/>
    <w:p>
      <w:pPr>
        <w:pStyle w:val="Heading2"/>
      </w:pPr>
      <w:r>
        <w:t xml:space="preserve">Professional Contributions</w:t>
      </w:r>
    </w:p>
    <w:p>
      <w:pPr>
        <w:pStyle w:val="FirstParagraph"/>
      </w:pPr>
      <w:r>
        <w:t xml:space="preserve">Mason's contributions to the team in Canada Toronto have been significant. He has actively participated in key projects, often taking on leadership roles to ensure successful outcomes. His ability to collaborate with cross-functional teams, including product managers, designers, and other developers, has been a valuable asset. Mason's proactive approach to problem-solving and his willingness to share knowledge with colleagues have fostered a positive and productive work environment.</w:t>
      </w:r>
    </w:p>
    <w:p>
      <w:pPr>
        <w:pStyle w:val="BodyText"/>
      </w:pPr>
      <w:r>
        <w:t xml:space="preserve">One of Mason's notable achievements during the review period was his role in developing a new feature for our flagship product. This feature, which was highly anticipated by our clients in Canada Toronto, was delivered on time and exceeded expectations in terms of functionality and user experience. Mason's dedication to quality and his attention to detail were critical factors in the success of this project.</w:t>
      </w:r>
    </w:p>
    <w:bookmarkEnd w:id="24"/>
    <w:bookmarkStart w:id="25" w:name="communication-and-collaboration"/>
    <w:p>
      <w:pPr>
        <w:pStyle w:val="Heading2"/>
      </w:pPr>
      <w:r>
        <w:t xml:space="preserve">Communication and Collaboration</w:t>
      </w:r>
    </w:p>
    <w:p>
      <w:pPr>
        <w:pStyle w:val="FirstParagraph"/>
      </w:pPr>
      <w:r>
        <w:t xml:space="preserve">Effective communication is essential in any professional setting, and Mason has excelled in this area. He communicates clearly and concisely, both in written and verbal forms, ensuring that all stakeholders are well-informed about project progress and any potential issues. Mason's ability to articulate technical concepts to non-technical audiences has been particularly impressive, facilitating better understanding and alignment across teams.</w:t>
      </w:r>
    </w:p>
    <w:p>
      <w:pPr>
        <w:pStyle w:val="BodyText"/>
      </w:pPr>
      <w:r>
        <w:t xml:space="preserve">Mason's collaborative spirit is evident in his interactions with colleagues in Canada Toronto. He is approachable, respectful, and always willing to lend a hand when needed. His positive attitude and team-oriented mindset contribute to a cohesive and motivated work environment. Mason's ability to build strong relationships with team members and stakeholders has been a key factor in his success.</w:t>
      </w:r>
    </w:p>
    <w:bookmarkEnd w:id="25"/>
    <w:bookmarkStart w:id="26" w:name="areas-for-improvement"/>
    <w:p>
      <w:pPr>
        <w:pStyle w:val="Heading2"/>
      </w:pPr>
      <w:r>
        <w:t xml:space="preserve">Areas for Improvement</w:t>
      </w:r>
    </w:p>
    <w:p>
      <w:pPr>
        <w:pStyle w:val="FirstParagraph"/>
      </w:pPr>
      <w:r>
        <w:t xml:space="preserve">While Mason has performed exceptionally well, there are a few areas where he could further enhance his professional development. One area for improvement is time management. Although Mason is highly productive, there have been instances where he has taken on too many tasks simultaneously, leading to occasional delays in project timelines. Developing better prioritization strategies and delegating tasks when appropriate could help Mason manage his workload more effectively.</w:t>
      </w:r>
    </w:p>
    <w:p>
      <w:pPr>
        <w:pStyle w:val="BodyText"/>
      </w:pPr>
      <w:r>
        <w:t xml:space="preserve">Another area for growth is public speaking. While Mason communicates well in small group settings, he could benefit from additional opportunities to present to larger audiences. Enhancing his public speaking skills would not only boost his confidence but also allow him to share his expertise more broadly within the organization and with external stakeholders in Canada Toronto.</w:t>
      </w:r>
    </w:p>
    <w:bookmarkEnd w:id="26"/>
    <w:bookmarkStart w:id="27" w:name="conclusion"/>
    <w:p>
      <w:pPr>
        <w:pStyle w:val="Heading2"/>
      </w:pPr>
      <w:r>
        <w:t xml:space="preserve">Conclusion</w:t>
      </w:r>
    </w:p>
    <w:p>
      <w:pPr>
        <w:pStyle w:val="FirstParagraph"/>
      </w:pPr>
      <w:r>
        <w:t xml:space="preserve">In conclusion, Mason has proven to be a valuable asset to the team in Canada Toronto. His technical skills, professional contributions, and collaborative approach have made a significant impact on our projects and overall organizational success. While there are areas for improvement, Mason's dedication to continuous learning and his positive attitude suggest that he is well-positioned to overcome these challenges and continue to grow in his role.</w:t>
      </w:r>
    </w:p>
    <w:p>
      <w:pPr>
        <w:pStyle w:val="BodyText"/>
      </w:pPr>
      <w:r>
        <w:t xml:space="preserve">This Peer Review Report serves as a testament to Mason's hard work and commitment. We encourage Mason to build on his strengths and address the identified areas for improvement to further enhance his professional journey. We look forward to seeing Mason's continued contributions and success in the future.</w:t>
      </w:r>
    </w:p>
    <w:bookmarkEnd w:id="27"/>
    <w:p>
      <w:pPr>
        <w:pStyle w:val="BodyText"/>
      </w:pPr>
      <w:r>
        <w:rPr>
          <w:bCs/>
          <w:b/>
        </w:rPr>
        <w:t xml:space="preserve">Reviewed by:</w:t>
      </w:r>
    </w:p>
    <w:p>
      <w:pPr>
        <w:pStyle w:val="BodyText"/>
      </w:pPr>
      <w:r>
        <w:t xml:space="preserve">___________________________</w:t>
      </w:r>
    </w:p>
    <w:p>
      <w:pPr>
        <w:pStyle w:val="BodyText"/>
      </w:pPr>
      <w:r>
        <w:t xml:space="preserve">Senior Manager</w:t>
      </w:r>
    </w:p>
    <w:p>
      <w:pPr>
        <w:pStyle w:val="BodyText"/>
      </w:pPr>
      <w:r>
        <w:t xml:space="preserve">Technology Department</w:t>
      </w:r>
    </w:p>
    <w:p>
      <w:pPr>
        <w:pStyle w:val="BodyText"/>
      </w:pPr>
      <w:r>
        <w:t xml:space="preserve">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 - Canada Toronto</dc:title>
  <dc:creator/>
  <dc:language>en</dc:language>
  <cp:keywords/>
  <dcterms:created xsi:type="dcterms:W3CDTF">2026-10-10T09:14:25Z</dcterms:created>
  <dcterms:modified xsi:type="dcterms:W3CDTF">2026-10-10T09:14:25Z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