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Mason</w:t>
      </w:r>
      <w:r>
        <w:t xml:space="preserve"> </w:t>
      </w:r>
      <w:r>
        <w:t xml:space="preserve">-</w:t>
      </w:r>
      <w:r>
        <w:t xml:space="preserve"> </w:t>
      </w:r>
      <w:r>
        <w:t xml:space="preserve">Chile</w:t>
      </w:r>
      <w:r>
        <w:t xml:space="preserve"> </w:t>
      </w:r>
      <w:r>
        <w:t xml:space="preserve">Santiago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Mason</w:t>
      </w:r>
    </w:p>
    <w:p>
      <w:pPr>
        <w:pStyle w:val="BodyText"/>
      </w:pPr>
      <w:r>
        <w:rPr>
          <w:bCs/>
          <w:b/>
        </w:rPr>
        <w:t xml:space="preserve">Location:</w:t>
      </w:r>
      <w:r>
        <w:t xml:space="preserve"> </w:t>
      </w:r>
      <w:r>
        <w:t xml:space="preserve">Chile Santiago</w:t>
      </w:r>
    </w:p>
    <w:p>
      <w:pPr>
        <w:pStyle w:val="BodyText"/>
      </w:pPr>
      <w:r>
        <w:rPr>
          <w:bCs/>
          <w:b/>
        </w:rPr>
        <w:t xml:space="preserve">Date:</w:t>
      </w:r>
      <w:r>
        <w:t xml:space="preserve"> </w:t>
      </w:r>
      <w:r>
        <w:t xml:space="preserve">October 10, 2023</w:t>
      </w:r>
    </w:p>
    <w:p>
      <w:pPr>
        <w:pStyle w:val="BodyText"/>
      </w:pPr>
      <w:r>
        <w:rPr>
          <w:bCs/>
          <w:b/>
        </w:rPr>
        <w:t xml:space="preserve">Prepared by:</w:t>
      </w:r>
      <w:r>
        <w:t xml:space="preserve"> </w:t>
      </w:r>
      <w:r>
        <w:t xml:space="preserve">[Reviewer Name]</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collaborative contributions of Mason during his tenure in Chile Santiago. The purpose of this document is to provide a comprehensive assessment of Mason's work, focusing on his ability to adapt to the local environment, his technical skills, and his impact on team dynamics within the Chile Santiago office.</w:t>
      </w:r>
    </w:p>
    <w:p>
      <w:pPr>
        <w:pStyle w:val="BodyText"/>
      </w:pPr>
      <w:r>
        <w:t xml:space="preserve">The review period covers the last six months of Mason's involvement in key projects, including software development, system integration, and cross-functional collaboration. This report aims to highlight Mason's strengths, areas for improvement, and overall contribution to the success of the team in Chile Santiago.</w:t>
      </w:r>
    </w:p>
    <w:bookmarkEnd w:id="21"/>
    <w:bookmarkStart w:id="24" w:name="professional-performance"/>
    <w:p>
      <w:pPr>
        <w:pStyle w:val="Heading2"/>
      </w:pPr>
      <w:r>
        <w:t xml:space="preserve">2. Professional Performance</w:t>
      </w:r>
    </w:p>
    <w:bookmarkStart w:id="22" w:name="technical-expertise"/>
    <w:p>
      <w:pPr>
        <w:pStyle w:val="Heading3"/>
      </w:pPr>
      <w:r>
        <w:t xml:space="preserve">2.1 Technical Expertise</w:t>
      </w:r>
    </w:p>
    <w:p>
      <w:pPr>
        <w:pStyle w:val="FirstParagraph"/>
      </w:pPr>
      <w:r>
        <w:t xml:space="preserve">Mason has demonstrated a high level of technical proficiency throughout his time in Chile Santiago. His expertise in software development, particularly in backend systems and API integrations, has been instrumental in delivering critical components of our projects. Mason's ability to write clean, efficient, and maintainable code has been consistently praised by his peers and supervisors.</w:t>
      </w:r>
    </w:p>
    <w:p>
      <w:pPr>
        <w:pStyle w:val="BodyText"/>
      </w:pPr>
      <w:r>
        <w:t xml:space="preserve">In addition to his coding skills, Mason has shown a strong understanding of system architecture and design principles. He has contributed significantly to the design and implementation of scalable solutions that meet the needs of our clients in Chile Santiago. His attention to detail and commitment to quality have resulted in fewer bugs and more robust systems.</w:t>
      </w:r>
    </w:p>
    <w:bookmarkEnd w:id="22"/>
    <w:bookmarkStart w:id="23" w:name="project-management"/>
    <w:p>
      <w:pPr>
        <w:pStyle w:val="Heading3"/>
      </w:pPr>
      <w:r>
        <w:t xml:space="preserve">2.2 Project Management</w:t>
      </w:r>
    </w:p>
    <w:p>
      <w:pPr>
        <w:pStyle w:val="FirstParagraph"/>
      </w:pPr>
      <w:r>
        <w:t xml:space="preserve">Mason has also taken on project management responsibilities, coordinating tasks and ensuring that deadlines are met. His organizational skills and ability to prioritize tasks have been crucial in keeping projects on track. Mason has effectively communicated with stakeholders, providing regular updates and addressing any concerns promptly.</w:t>
      </w:r>
    </w:p>
    <w:p>
      <w:pPr>
        <w:pStyle w:val="BodyText"/>
      </w:pPr>
      <w:r>
        <w:t xml:space="preserve">One notable example of Mason's project management skills was his role in leading the integration of a new payment gateway for a major client in Chile Santiago. Mason coordinated with multiple teams, including development, testing, and operations, to ensure a smooth rollout. His leadership and problem-solving abilities were key to the successful completion of this project.</w:t>
      </w:r>
    </w:p>
    <w:bookmarkEnd w:id="23"/>
    <w:bookmarkEnd w:id="24"/>
    <w:bookmarkStart w:id="27" w:name="collaboration-and-teamwork"/>
    <w:p>
      <w:pPr>
        <w:pStyle w:val="Heading2"/>
      </w:pPr>
      <w:r>
        <w:t xml:space="preserve">3. Collaboration and Teamwork</w:t>
      </w:r>
    </w:p>
    <w:bookmarkStart w:id="25" w:name="cross-functional-collaboration"/>
    <w:p>
      <w:pPr>
        <w:pStyle w:val="Heading3"/>
      </w:pPr>
      <w:r>
        <w:t xml:space="preserve">3.1 Cross-Functional Collaboration</w:t>
      </w:r>
    </w:p>
    <w:p>
      <w:pPr>
        <w:pStyle w:val="FirstParagraph"/>
      </w:pPr>
      <w:r>
        <w:t xml:space="preserve">Mason has been an active participant in cross-functional teams, working closely with colleagues from different departments to achieve common goals. His ability to communicate effectively with both technical and non-technical stakeholders has been a significant asset to the team in Chile Santiago.</w:t>
      </w:r>
    </w:p>
    <w:p>
      <w:pPr>
        <w:pStyle w:val="BodyText"/>
      </w:pPr>
      <w:r>
        <w:t xml:space="preserve">Mason has also been proactive in sharing knowledge and mentoring junior team members. He has organized several training sessions and workshops to help others improve their skills, particularly in areas such as agile methodologies and best practices in software development. His willingness to support and uplift his colleagues has fostered a positive and collaborative work environment.</w:t>
      </w:r>
    </w:p>
    <w:bookmarkEnd w:id="25"/>
    <w:bookmarkStart w:id="26" w:name="cultural-adaptation"/>
    <w:p>
      <w:pPr>
        <w:pStyle w:val="Heading3"/>
      </w:pPr>
      <w:r>
        <w:t xml:space="preserve">3.2 Cultural Adaptation</w:t>
      </w:r>
    </w:p>
    <w:p>
      <w:pPr>
        <w:pStyle w:val="FirstParagraph"/>
      </w:pPr>
      <w:r>
        <w:t xml:space="preserve">Adapting to a new cultural environment can be challenging, but Mason has done so with ease. He has shown a genuine interest in understanding the local culture and business practices in Chile Santiago. This cultural sensitivity has helped him build strong relationships with local clients and partners, enhancing the overall effectiveness of our operations in the region.</w:t>
      </w:r>
    </w:p>
    <w:p>
      <w:pPr>
        <w:pStyle w:val="BodyText"/>
      </w:pPr>
      <w:r>
        <w:t xml:space="preserve">Mason's ability to navigate cultural differences has also been evident in his interactions with team members from diverse backgrounds. He has been respectful and inclusive, ensuring that everyone feels valued and heard. This has contributed to a more cohesive and productive team dynamic.</w:t>
      </w:r>
    </w:p>
    <w:bookmarkEnd w:id="26"/>
    <w:bookmarkEnd w:id="27"/>
    <w:bookmarkStart w:id="28" w:name="areas-for-improvement"/>
    <w:p>
      <w:pPr>
        <w:pStyle w:val="Heading2"/>
      </w:pPr>
      <w:r>
        <w:t xml:space="preserve">4. Areas for Improvement</w:t>
      </w:r>
    </w:p>
    <w:p>
      <w:pPr>
        <w:pStyle w:val="FirstParagraph"/>
      </w:pPr>
      <w:r>
        <w:t xml:space="preserve">While Mason has performed exceptionally well, there are a few areas where he could further develop his skills:</w:t>
      </w:r>
    </w:p>
    <w:p>
      <w:pPr>
        <w:numPr>
          <w:ilvl w:val="0"/>
          <w:numId w:val="1001"/>
        </w:numPr>
        <w:pStyle w:val="Compact"/>
      </w:pPr>
      <w:r>
        <w:rPr>
          <w:bCs/>
          <w:b/>
        </w:rPr>
        <w:t xml:space="preserve">Time Management:</w:t>
      </w:r>
      <w:r>
        <w:t xml:space="preserve"> </w:t>
      </w:r>
      <w:r>
        <w:t xml:space="preserve">Although Mason is generally efficient, there have been instances where he has taken on too many tasks simultaneously, leading to some delays. Improving his time management skills will help him maintain a better work-life balance and ensure that all tasks are completed on time.</w:t>
      </w:r>
    </w:p>
    <w:p>
      <w:pPr>
        <w:numPr>
          <w:ilvl w:val="0"/>
          <w:numId w:val="1001"/>
        </w:numPr>
        <w:pStyle w:val="Compact"/>
      </w:pPr>
      <w:r>
        <w:rPr>
          <w:bCs/>
          <w:b/>
        </w:rPr>
        <w:t xml:space="preserve">Delegation:</w:t>
      </w:r>
      <w:r>
        <w:t xml:space="preserve"> </w:t>
      </w:r>
      <w:r>
        <w:t xml:space="preserve">Mason tends to take on a lot of responsibility himself, which can sometimes lead to burnout. Learning to delegate tasks more effectively will not only help him manage his workload but also empower his team members to take on more responsibility.</w:t>
      </w:r>
    </w:p>
    <w:p>
      <w:pPr>
        <w:numPr>
          <w:ilvl w:val="0"/>
          <w:numId w:val="1001"/>
        </w:numPr>
        <w:pStyle w:val="Compact"/>
      </w:pPr>
      <w:r>
        <w:rPr>
          <w:bCs/>
          <w:b/>
        </w:rPr>
        <w:t xml:space="preserve">Public Speaking:</w:t>
      </w:r>
      <w:r>
        <w:t xml:space="preserve"> </w:t>
      </w:r>
      <w:r>
        <w:t xml:space="preserve">While Mason is an excellent communicator in one-on-one settings, he could benefit from improving his public speaking skills. This will be particularly useful when presenting to larger groups or leading meetings.</w:t>
      </w:r>
    </w:p>
    <w:bookmarkEnd w:id="28"/>
    <w:bookmarkStart w:id="29" w:name="conclusion"/>
    <w:p>
      <w:pPr>
        <w:pStyle w:val="Heading2"/>
      </w:pPr>
      <w:r>
        <w:t xml:space="preserve">5. Conclusion</w:t>
      </w:r>
    </w:p>
    <w:p>
      <w:pPr>
        <w:pStyle w:val="FirstParagraph"/>
      </w:pPr>
      <w:r>
        <w:t xml:space="preserve">In conclusion, Mason has been a valuable asset to the team in Chile Santiago. His technical expertise, project management skills, and collaborative approach have contributed significantly to the success of our projects. Mason's ability to adapt to the local culture and his commitment to continuous improvement make him a standout professional.</w:t>
      </w:r>
    </w:p>
    <w:p>
      <w:pPr>
        <w:pStyle w:val="BodyText"/>
      </w:pPr>
      <w:r>
        <w:t xml:space="preserve">With a focus on the areas for improvement identified in this report, Mason has the potential to further enhance his contributions and take on even greater responsibilities in the future. We look forward to seeing his continued growth and success in Chile Santiago.</w:t>
      </w:r>
    </w:p>
    <w:bookmarkEnd w:id="29"/>
    <w:p>
      <w:pPr>
        <w:pStyle w:val="BodyText"/>
      </w:pPr>
      <w:r>
        <w:rPr>
          <w:bCs/>
          <w:b/>
        </w:rPr>
        <w:t xml:space="preserve">Reviewed by:</w:t>
      </w:r>
      <w:r>
        <w:t xml:space="preserve"> </w:t>
      </w:r>
      <w:r>
        <w:t xml:space="preserve">[Reviewer Name]</w:t>
      </w:r>
    </w:p>
    <w:p>
      <w:pPr>
        <w:pStyle w:val="BodyText"/>
      </w:pPr>
      <w:r>
        <w:rPr>
          <w:bCs/>
          <w:b/>
        </w:rPr>
        <w:t xml:space="preserve">Position:</w:t>
      </w:r>
      <w:r>
        <w:t xml:space="preserve"> </w:t>
      </w:r>
      <w:r>
        <w:t xml:space="preserve">[Reviewer Position]</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Mason - Chile Santiago</dc:title>
  <dc:creator/>
  <dc:language>en</dc:language>
  <cp:keywords/>
  <dcterms:created xsi:type="dcterms:W3CDTF">2026-10-10T05:50:47Z</dcterms:created>
  <dcterms:modified xsi:type="dcterms:W3CDTF">2026-10-10T05:50:47Z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