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Toronto,</w:t>
      </w:r>
      <w:r>
        <w:t xml:space="preserve"> </w:t>
      </w:r>
      <w:r>
        <w:t xml:space="preserve">Canada</w:t>
      </w:r>
    </w:p>
    <w:p>
      <w:pPr>
        <w:pStyle w:val="FirstParagraph"/>
      </w:pPr>
      <w:r>
        <w:rPr>
          <w:bCs/>
          <w:b/>
        </w:rPr>
        <w:t xml:space="preserve">Document Title:</w:t>
      </w:r>
      <w:r>
        <w:t xml:space="preserve"> </w:t>
      </w:r>
      <w:r>
        <w:t xml:space="preserve">Peer Review Report: Automotive Mechanic Competency and Standards</w:t>
      </w:r>
    </w:p>
    <w:p>
      <w:pPr>
        <w:pStyle w:val="BodyText"/>
      </w:pPr>
      <w:r>
        <w:rPr>
          <w:bCs/>
          <w:b/>
        </w:rPr>
        <w:t xml:space="preserve">Location Context:</w:t>
      </w:r>
      <w:r>
        <w:t xml:space="preserve"> </w:t>
      </w:r>
      <w:r>
        <w:t xml:space="preserve">Toronto, Ontario, Canada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Evaluation of Professional Practice, Technical Proficiency, and Regulatory Compliance</w:t>
      </w:r>
    </w:p>
    <w:bookmarkStart w:id="29" w:name="Xe3d588dee5dd296416f3aefa38f2b8f83c0defd"/>
    <w:p>
      <w:pPr>
        <w:pStyle w:val="Heading1"/>
      </w:pPr>
      <w:r>
        <w:t xml:space="preserve">Peer Review Report: Mechanic Standards in Canada Toronto</w:t>
      </w:r>
    </w:p>
    <w:bookmarkStart w:id="20" w:name="executive-summary"/>
    <w:p>
      <w:pPr>
        <w:pStyle w:val="Heading2"/>
      </w:pPr>
      <w:r>
        <w:t xml:space="preserve">1. Executive Summary</w:t>
      </w:r>
    </w:p>
    <w:p>
      <w:pPr>
        <w:pStyle w:val="FirstParagraph"/>
      </w:pPr>
      <w:r>
        <w:t xml:space="preserve">This Peer Review Report has been compiled to assess the operational standards, technical capabilities, and professional conduct of automotive mechanics operating within the Greater Toronto Area (GTA). As a major metropolitan hub in Canada, Toronto presents unique challenges and requirements for vehicle maintenance due to its diverse climate, high traffic density, and strict environmental regulations. This document serves as a comprehensive evaluation tool designed to ensure that mechanics adhere to the highest standards of safety, efficiency, and customer service expected in the Canadian automotive industry.</w:t>
      </w:r>
    </w:p>
    <w:bookmarkEnd w:id="20"/>
    <w:bookmarkStart w:id="21" w:name="introduction-and-scope"/>
    <w:p>
      <w:pPr>
        <w:pStyle w:val="Heading2"/>
      </w:pPr>
      <w:r>
        <w:t xml:space="preserve">2. Introduction and Scope</w:t>
      </w:r>
    </w:p>
    <w:p>
      <w:pPr>
        <w:pStyle w:val="FirstParagraph"/>
      </w:pPr>
      <w:r>
        <w:t xml:space="preserve">The role of a mechanic in Toronto is critical to the safety and mobility of the city's residents. This review focuses on the alignment of individual mechanic performance with the standards set by the College of Automotive Technicians and Technologists of Ontario (CATTO). The scope of this Peer Review Report encompasses diagnostic accuracy, repair quality, adherence to safety protocols, and the ability to handle modern vehicle technologies prevalent in the Canadian market.</w:t>
      </w:r>
    </w:p>
    <w:p>
      <w:pPr>
        <w:pStyle w:val="BodyText"/>
      </w:pPr>
      <w:r>
        <w:t xml:space="preserve">Given the specific environmental conditions in Canada Toronto, such as extreme winter temperatures and road salting, the review places significant emphasis on the mechanic's ability to diagnose and repair corrosion-related issues, winter tire maintenance, and heating system integrity.</w:t>
      </w:r>
    </w:p>
    <w:bookmarkEnd w:id="21"/>
    <w:bookmarkStart w:id="23" w:name="regulatory-compliance-and-certification"/>
    <w:p>
      <w:pPr>
        <w:pStyle w:val="Heading2"/>
      </w:pPr>
      <w:r>
        <w:t xml:space="preserve">3. Regulatory Compliance and Certification</w:t>
      </w:r>
    </w:p>
    <w:p>
      <w:pPr>
        <w:pStyle w:val="FirstParagraph"/>
      </w:pPr>
      <w:r>
        <w:t xml:space="preserve">A primary focus of this report is the verification of regulatory compliance. In Ontario, it is mandatory for automotive technicians to be registered with CATTO. This Peer Review Report confirms that the mechanic under review holds a valid registration and maintains the necessary continuing education credits.</w:t>
      </w:r>
    </w:p>
    <w:bookmarkStart w:id="22" w:name="adherence-to-ontario-regulations"/>
    <w:p>
      <w:pPr>
        <w:pStyle w:val="Heading3"/>
      </w:pPr>
      <w:r>
        <w:t xml:space="preserve">3.1 Adherence to Ontario Regulations</w:t>
      </w:r>
    </w:p>
    <w:p>
      <w:pPr>
        <w:pStyle w:val="FirstParagraph"/>
      </w:pPr>
      <w:r>
        <w:t xml:space="preserve">The mechanic must demonstrate a thorough understanding of the Ontario Highway Traffic Act regarding vehicle safety standards. This includes proper inspection of brakes, tires, lights, and steering systems. Furthermore, compliance with the Ontario Environmental Protection Act is scrutinized, particularly concerning the disposal of hazardous materials such as motor oil, antifreeze, and refrigerants. In Toronto, where environmental stewardship is a priority, improper disposal is a critical failure point in this review.</w:t>
      </w:r>
    </w:p>
    <w:bookmarkEnd w:id="22"/>
    <w:bookmarkEnd w:id="23"/>
    <w:bookmarkStart w:id="25" w:name="X67785f149297724304092b3fd77a4fb01347074"/>
    <w:p>
      <w:pPr>
        <w:pStyle w:val="Heading2"/>
      </w:pPr>
      <w:r>
        <w:t xml:space="preserve">4. Technical Proficiency and Diagnostic Skills</w:t>
      </w:r>
    </w:p>
    <w:p>
      <w:pPr>
        <w:pStyle w:val="FirstParagraph"/>
      </w:pPr>
      <w:r>
        <w:t xml:space="preserve">The technical evaluation assesses the mechanic's ability to perform complex diagnostics and repairs. Modern vehicles in Canada Toronto are equipped with advanced electronics, hybrid systems, and autonomous driving features. The mechanic must demonstrate proficiency in using state-of-the-art diagnostic tools and software.</w:t>
      </w:r>
    </w:p>
    <w:bookmarkStart w:id="24" w:name="climate-specific-maintenance"/>
    <w:p>
      <w:pPr>
        <w:pStyle w:val="Heading3"/>
      </w:pPr>
      <w:r>
        <w:t xml:space="preserve">4.1 Climate-Specific Maintenance</w:t>
      </w:r>
    </w:p>
    <w:p>
      <w:pPr>
        <w:pStyle w:val="FirstParagraph"/>
      </w:pPr>
      <w:r>
        <w:t xml:space="preserve">A unique aspect of this review is the assessment of climate-specific maintenance skills. The mechanic is evaluated on their ability to:</w:t>
      </w:r>
    </w:p>
    <w:p>
      <w:pPr>
        <w:numPr>
          <w:ilvl w:val="0"/>
          <w:numId w:val="1001"/>
        </w:numPr>
        <w:pStyle w:val="Compact"/>
      </w:pPr>
      <w:r>
        <w:t xml:space="preserve">Inspect and repair exhaust systems compromised by road salt corrosion.</w:t>
      </w:r>
    </w:p>
    <w:p>
      <w:pPr>
        <w:numPr>
          <w:ilvl w:val="0"/>
          <w:numId w:val="1001"/>
        </w:numPr>
        <w:pStyle w:val="Compact"/>
      </w:pPr>
      <w:r>
        <w:t xml:space="preserve">Ensure the reliability of battery systems in sub-zero temperatures.</w:t>
      </w:r>
    </w:p>
    <w:p>
      <w:pPr>
        <w:numPr>
          <w:ilvl w:val="0"/>
          <w:numId w:val="1001"/>
        </w:numPr>
        <w:pStyle w:val="Compact"/>
      </w:pPr>
      <w:r>
        <w:t xml:space="preserve">Perform comprehensive checks on cooling systems to prevent overheating during summer and freezing during winter.</w:t>
      </w:r>
    </w:p>
    <w:p>
      <w:pPr>
        <w:numPr>
          <w:ilvl w:val="0"/>
          <w:numId w:val="1001"/>
        </w:numPr>
        <w:pStyle w:val="Compact"/>
      </w:pPr>
      <w:r>
        <w:t xml:space="preserve">Advise customers on appropriate winter tire installation and rotation schedules.</w:t>
      </w:r>
    </w:p>
    <w:bookmarkEnd w:id="24"/>
    <w:bookmarkEnd w:id="25"/>
    <w:bookmarkStart w:id="26" w:name="safety-standards-and-workplace-practices"/>
    <w:p>
      <w:pPr>
        <w:pStyle w:val="Heading2"/>
      </w:pPr>
      <w:r>
        <w:t xml:space="preserve">5. Safety Standards and Workplace Practices</w:t>
      </w:r>
    </w:p>
    <w:p>
      <w:pPr>
        <w:pStyle w:val="FirstParagraph"/>
      </w:pPr>
      <w:r>
        <w:t xml:space="preserve">Safety is paramount in any automotive workshop. This Peer Review Report evaluates the mechanic's adherence to the Occupational Health and Safety Act (OHSA) of Ontario. The review includes an inspection of the workspace for cleanliness, organization, and the proper use of personal protective equipment (PPE).</w:t>
      </w:r>
    </w:p>
    <w:p>
      <w:pPr>
        <w:pStyle w:val="BodyText"/>
      </w:pPr>
      <w:r>
        <w:t xml:space="preserve">The mechanic must demonstrate safe lifting procedures, proper handling of heavy machinery, and strict adherence to lockout/tagout protocols when working on electrical systems. Any deviation from these safety standards is noted as a critical observation in this report.</w:t>
      </w:r>
    </w:p>
    <w:bookmarkEnd w:id="26"/>
    <w:bookmarkStart w:id="27" w:name="customer-service-and-communication"/>
    <w:p>
      <w:pPr>
        <w:pStyle w:val="Heading2"/>
      </w:pPr>
      <w:r>
        <w:t xml:space="preserve">6. Customer Service and Communication</w:t>
      </w:r>
    </w:p>
    <w:p>
      <w:pPr>
        <w:pStyle w:val="FirstParagraph"/>
      </w:pPr>
      <w:r>
        <w:t xml:space="preserve">Effective communication is essential for building trust with customers in Toronto's competitive automotive market. This report assesses the mechanic's ability to explain technical issues in clear, non-technical language. The mechanic must provide accurate estimates, obtain proper authorization for repairs, and ensure transparency regarding parts and labor costs.</w:t>
      </w:r>
    </w:p>
    <w:p>
      <w:pPr>
        <w:pStyle w:val="BodyText"/>
      </w:pPr>
      <w:r>
        <w:t xml:space="preserve">Additionally, the review considers the mechanic's responsiveness to customer inquiries and their ability to manage expectations regarding repair timelines. Positive customer feedback and a low rate of returned repairs are key indicators of success in this category.</w:t>
      </w:r>
    </w:p>
    <w:bookmarkEnd w:id="27"/>
    <w:bookmarkStart w:id="28" w:name="conclusion-and-recommendations"/>
    <w:p>
      <w:pPr>
        <w:pStyle w:val="Heading2"/>
      </w:pPr>
      <w:r>
        <w:t xml:space="preserve">7. Conclusion and Recommendations</w:t>
      </w:r>
    </w:p>
    <w:p>
      <w:pPr>
        <w:pStyle w:val="FirstParagraph"/>
      </w:pPr>
      <w:r>
        <w:t xml:space="preserve">This Peer Review Report provides a detailed assessment of the mechanic's performance in the context of Canada Toronto's specific automotive landscape. The findings highlight areas of strength and opportunities for improvement. It is recommended that the mechanic continues to pursue advanced training in hybrid and electric vehicle technologies, as these are increasingly common in Toronto.</w:t>
      </w:r>
    </w:p>
    <w:p>
      <w:pPr>
        <w:pStyle w:val="BodyText"/>
      </w:pPr>
      <w:r>
        <w:t xml:space="preserve">Overall, the mechanic is expected to maintain a high level of professionalism, technical skill, and regulatory compliance to serve the community effectively. This report will be used as a baseline for future evaluations and professional development planning.</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Automotive Technician / Peer Reviewer</w:t>
      </w:r>
    </w:p>
    <w:p>
      <w:pPr>
        <w:pStyle w:val="BodyText"/>
      </w:pPr>
      <w:r>
        <w:rPr>
          <w:bCs/>
          <w:b/>
        </w:rPr>
        <w:t xml:space="preserve">Organization:</w:t>
      </w:r>
      <w:r>
        <w:t xml:space="preserve"> </w:t>
      </w:r>
      <w:r>
        <w:t xml:space="preserve">[Workshop/Association Name]</w:t>
      </w:r>
    </w:p>
    <w:p>
      <w:pPr>
        <w:pStyle w:val="BodyText"/>
      </w:pPr>
      <w:r>
        <w:rPr>
          <w:bCs/>
          <w:b/>
        </w:rPr>
        <w:t xml:space="preserve">Location:</w:t>
      </w:r>
      <w:r>
        <w:t xml:space="preserve"> </w:t>
      </w:r>
      <w:r>
        <w:t xml:space="preserve">Toronto, Ontario, Canada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Toronto, Canada</dc:title>
  <dc:creator/>
  <dc:language>en</dc:language>
  <cp:keywords/>
  <dcterms:created xsi:type="dcterms:W3CDTF">2026-10-10T04:24:31Z</dcterms:created>
  <dcterms:modified xsi:type="dcterms:W3CDTF">2026-10-10T04:24:31Z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