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Standards</w:t>
      </w:r>
      <w:r>
        <w:t xml:space="preserve"> </w:t>
      </w:r>
      <w:r>
        <w:t xml:space="preserve">-</w:t>
      </w:r>
      <w:r>
        <w:t xml:space="preserve"> </w:t>
      </w:r>
      <w:r>
        <w:t xml:space="preserve">Wellington,</w:t>
      </w:r>
      <w:r>
        <w:t xml:space="preserve"> </w:t>
      </w:r>
      <w:r>
        <w:t xml:space="preserve">New</w:t>
      </w:r>
      <w:r>
        <w:t xml:space="preserve"> </w:t>
      </w:r>
      <w:r>
        <w:t xml:space="preserve">Zealand</w:t>
      </w:r>
    </w:p>
    <w:bookmarkStart w:id="33" w:name="X6b0a95b4e1550c3e59417df66a22a67074e1dbe"/>
    <w:p>
      <w:pPr>
        <w:pStyle w:val="Heading1"/>
      </w:pPr>
      <w:r>
        <w:t xml:space="preserve">Peer Review Report: Automotive Mechanic Competency and Standards</w:t>
      </w:r>
    </w:p>
    <w:p>
      <w:pPr>
        <w:pStyle w:val="FirstParagraph"/>
      </w:pPr>
      <w:r>
        <w:rPr>
          <w:bCs/>
          <w:b/>
        </w:rPr>
        <w:t xml:space="preserve">Subject:</w:t>
      </w:r>
      <w:r>
        <w:t xml:space="preserve"> </w:t>
      </w:r>
      <w:r>
        <w:t xml:space="preserve">Evaluation of Mechanic Performance and Workshop Standards</w:t>
      </w:r>
    </w:p>
    <w:p>
      <w:pPr>
        <w:pStyle w:val="BodyText"/>
      </w:pPr>
      <w:r>
        <w:rPr>
          <w:bCs/>
          <w:b/>
        </w:rPr>
        <w:t xml:space="preserve">Location:</w:t>
      </w:r>
      <w:r>
        <w:t xml:space="preserve"> </w:t>
      </w:r>
      <w:r>
        <w:t xml:space="preserve">Wellington, New Zealand</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Automotive Technical Assessor</w:t>
      </w:r>
    </w:p>
    <w:p>
      <w:pPr>
        <w:pStyle w:val="BodyText"/>
      </w:pPr>
      <w:r>
        <w:rPr>
          <w:bCs/>
          <w:b/>
        </w:rPr>
        <w:t xml:space="preserve">Scope:</w:t>
      </w:r>
      <w:r>
        <w:t xml:space="preserve"> </w:t>
      </w:r>
      <w:r>
        <w:t xml:space="preserve">Technical proficiency, safety compliance, and customer service alignment with New Zealand industry standards.</w:t>
      </w:r>
    </w:p>
    <w:bookmarkStart w:id="20" w:name="executive-summary"/>
    <w:p>
      <w:pPr>
        <w:pStyle w:val="Heading2"/>
      </w:pPr>
      <w:r>
        <w:t xml:space="preserve">1. Executive Summary</w:t>
      </w:r>
    </w:p>
    <w:p>
      <w:pPr>
        <w:pStyle w:val="FirstParagraph"/>
      </w:pPr>
      <w:r>
        <w:t xml:space="preserve">This Peer Review Report has been commissioned to evaluate the operational standards, technical competency, and safety protocols of a Mechanic operating within the Wellington region of New Zealand. The purpose of this review is to ensure that the services provided align with the rigorous expectations of the New Zealand automotive industry, specifically adhering to the guidelines set forth by the Motor Vehicle Industry Registration Board (MVIRB) and the New Zealand Transport Agency (NZTA).</w:t>
      </w:r>
    </w:p>
    <w:p>
      <w:pPr>
        <w:pStyle w:val="BodyText"/>
      </w:pPr>
      <w:r>
        <w:t xml:space="preserve">Wellington presents a unique operational environment due to its topography, climate, and urban density. Consequently, the Mechanic under review was assessed not only on general mechanical aptitude but also on their ability to address vehicle maintenance needs specific to the Wellington context. The review covers diagnostic accuracy, repair quality, adherence to Warrant of Fitness (WoF) standards, and environmental compliance.</w:t>
      </w:r>
    </w:p>
    <w:bookmarkEnd w:id="20"/>
    <w:bookmarkStart w:id="21" w:name="X320915f7f55fa077e3a9b3679fade6249fbbdb7"/>
    <w:p>
      <w:pPr>
        <w:pStyle w:val="Heading2"/>
      </w:pPr>
      <w:r>
        <w:t xml:space="preserve">2. Contextual Analysis: The Wellington Environment</w:t>
      </w:r>
    </w:p>
    <w:p>
      <w:pPr>
        <w:pStyle w:val="FirstParagraph"/>
      </w:pPr>
      <w:r>
        <w:t xml:space="preserve">To provide a comprehensive assessment, it is essential to contextualize the Mechanic's work within the specific challenges of New Zealand Wellington. The city is characterized by steep gradients, frequent wind, and a maritime climate that accelerates corrosion. Furthermore, Wellington has strict environmental regulations regarding emissions and waste disposal.</w:t>
      </w:r>
    </w:p>
    <w:p>
      <w:pPr>
        <w:pStyle w:val="BodyText"/>
      </w:pPr>
      <w:r>
        <w:t xml:space="preserve">The Mechanic was evaluated on their understanding of how these local factors impact vehicle longevity. For instance, brake systems in Wellington vehicles require more frequent inspection due to the hilly terrain. The review found that the Mechanic demonstrates a strong awareness of these local demands, ensuring that brake pads, discs, and fluid levels are checked with higher frequency than standard manufacturer recommendations might suggest for flat terrain. This localized approach is critical for maintaining road safety in Wellington.</w:t>
      </w:r>
    </w:p>
    <w:bookmarkEnd w:id="21"/>
    <w:bookmarkStart w:id="24" w:name="X8dd645b48bfe5ab06ebe279376667177e30d3cb"/>
    <w:p>
      <w:pPr>
        <w:pStyle w:val="Heading2"/>
      </w:pPr>
      <w:r>
        <w:t xml:space="preserve">3. Technical Competency and Diagnostic Skills</w:t>
      </w:r>
    </w:p>
    <w:p>
      <w:pPr>
        <w:pStyle w:val="FirstParagraph"/>
      </w:pPr>
      <w:r>
        <w:t xml:space="preserve">The core of this Peer Review Report focuses on the technical execution of the Mechanic. The assessment included a review of recent service records, observation of live diagnostic procedures, and a random audit of completed repairs.</w:t>
      </w:r>
    </w:p>
    <w:bookmarkStart w:id="22" w:name="diagnostic-accuracy"/>
    <w:p>
      <w:pPr>
        <w:pStyle w:val="Heading3"/>
      </w:pPr>
      <w:r>
        <w:t xml:space="preserve">3.1 Diagnostic Accuracy</w:t>
      </w:r>
    </w:p>
    <w:p>
      <w:pPr>
        <w:pStyle w:val="FirstParagraph"/>
      </w:pPr>
      <w:r>
        <w:t xml:space="preserve">The Mechanic utilizes modern diagnostic tools effectively to identify faults in both internal combustion engines and hybrid systems, which are increasingly common in New Zealand. The review confirmed that the Mechanic follows a logical diagnostic tree, avoiding unnecessary part replacements. This is particularly important in the current economic climate in Wellington, where customers seek value and transparency.</w:t>
      </w:r>
    </w:p>
    <w:bookmarkEnd w:id="22"/>
    <w:bookmarkStart w:id="23" w:name="repair-quality"/>
    <w:p>
      <w:pPr>
        <w:pStyle w:val="Heading3"/>
      </w:pPr>
      <w:r>
        <w:t xml:space="preserve">3.2 Repair Quality</w:t>
      </w:r>
    </w:p>
    <w:p>
      <w:pPr>
        <w:pStyle w:val="FirstParagraph"/>
      </w:pPr>
      <w:r>
        <w:t xml:space="preserve">Workmanship was found to be of a high standard. Fasteners were torqued to manufacturer specifications, and electrical connections were properly insulated and secured. The Mechanic showed particular diligence in suspension work, a critical area for vehicles navigating Wellington's potholes and steep streets. The alignment of suspension components was verified to be within tolerance, ensuring vehicle stability and tire longevity.</w:t>
      </w:r>
    </w:p>
    <w:bookmarkEnd w:id="23"/>
    <w:bookmarkEnd w:id="24"/>
    <w:bookmarkStart w:id="27" w:name="compliance-with-new-zealand-standards"/>
    <w:p>
      <w:pPr>
        <w:pStyle w:val="Heading2"/>
      </w:pPr>
      <w:r>
        <w:t xml:space="preserve">4. Compliance with New Zealand Standards</w:t>
      </w:r>
    </w:p>
    <w:p>
      <w:pPr>
        <w:pStyle w:val="FirstParagraph"/>
      </w:pPr>
      <w:r>
        <w:t xml:space="preserve">Adherence to national regulations is non-negotiable for any Mechanic in New Zealand. This section of the report evaluates compliance with the WoF inspection scheme and the Code of Conduct.</w:t>
      </w:r>
    </w:p>
    <w:bookmarkStart w:id="25" w:name="warrant-of-fitness-wof-integrity"/>
    <w:p>
      <w:pPr>
        <w:pStyle w:val="Heading3"/>
      </w:pPr>
      <w:r>
        <w:t xml:space="preserve">4.1 Warrant of Fitness (WoF) Integrity</w:t>
      </w:r>
    </w:p>
    <w:p>
      <w:pPr>
        <w:pStyle w:val="FirstParagraph"/>
      </w:pPr>
      <w:r>
        <w:t xml:space="preserve">The Mechanic was observed conducting WoF inspections. The review confirmed strict adherence to the NZTA inspection manual. There was no evidence of "rubber stamping" or overlooking minor defects that could escalate into safety hazards. The Mechanic correctly identified and reported defects related to tire tread depth, brake efficiency, and structural integrity. This diligence is vital for maintaining the safety of the roads in Wellington and across New Zealand.</w:t>
      </w:r>
    </w:p>
    <w:bookmarkEnd w:id="25"/>
    <w:bookmarkStart w:id="26" w:name="mvirb-registration"/>
    <w:p>
      <w:pPr>
        <w:pStyle w:val="Heading3"/>
      </w:pPr>
      <w:r>
        <w:t xml:space="preserve">4.2 MVIRB Registration</w:t>
      </w:r>
    </w:p>
    <w:p>
      <w:pPr>
        <w:pStyle w:val="FirstParagraph"/>
      </w:pPr>
      <w:r>
        <w:t xml:space="preserve">The Mechanic holds a valid registration with the Motor Vehicle Industry Registration Board. The workshop displays the necessary signage, and the Mechanic adheres to the Code of Conduct, providing clear written estimates and explanations of necessary repairs to customers. This transparency builds trust and professionalism within the Wellington community.</w:t>
      </w:r>
    </w:p>
    <w:bookmarkEnd w:id="26"/>
    <w:bookmarkEnd w:id="27"/>
    <w:bookmarkStart w:id="30" w:name="safety-and-environmental-practices"/>
    <w:p>
      <w:pPr>
        <w:pStyle w:val="Heading2"/>
      </w:pPr>
      <w:r>
        <w:t xml:space="preserve">5. Safety and Environmental Practices</w:t>
      </w:r>
    </w:p>
    <w:p>
      <w:pPr>
        <w:pStyle w:val="FirstParagraph"/>
      </w:pPr>
      <w:r>
        <w:t xml:space="preserve">New Zealand places a high value on environmental stewardship and workplace safety. The Mechanic's workshop was assessed against these criteria.</w:t>
      </w:r>
    </w:p>
    <w:bookmarkStart w:id="28" w:name="waste-management"/>
    <w:p>
      <w:pPr>
        <w:pStyle w:val="Heading3"/>
      </w:pPr>
      <w:r>
        <w:t xml:space="preserve">5.1 Waste Management</w:t>
      </w:r>
    </w:p>
    <w:p>
      <w:pPr>
        <w:pStyle w:val="FirstParagraph"/>
      </w:pPr>
      <w:r>
        <w:t xml:space="preserve">The workshop demonstrates excellent practices in the disposal of hazardous materials. Used engine oil, filters, and batteries are stored in designated, leak-proof containers and are disposed of through licensed recycling facilities. This is crucial for protecting Wellington's waterways and soil, aligning with the region's environmental goals.</w:t>
      </w:r>
    </w:p>
    <w:bookmarkEnd w:id="28"/>
    <w:bookmarkStart w:id="29" w:name="workplace-safety"/>
    <w:p>
      <w:pPr>
        <w:pStyle w:val="Heading3"/>
      </w:pPr>
      <w:r>
        <w:t xml:space="preserve">5.2 Workplace Safety</w:t>
      </w:r>
    </w:p>
    <w:p>
      <w:pPr>
        <w:pStyle w:val="FirstParagraph"/>
      </w:pPr>
      <w:r>
        <w:t xml:space="preserve">Personal Protective Equipment (PPE) is worn consistently by the Mechanic. The workshop is clean and organized, minimizing trip hazards. Fire extinguishers and first aid kits are accessible and up to date. The Mechanic also ensures that vehicles are securely supported on ramps or lifts, preventing accidents during under-vehicle work.</w:t>
      </w:r>
    </w:p>
    <w:bookmarkEnd w:id="29"/>
    <w:bookmarkEnd w:id="30"/>
    <w:bookmarkStart w:id="31" w:name="customer-service-and-communication"/>
    <w:p>
      <w:pPr>
        <w:pStyle w:val="Heading2"/>
      </w:pPr>
      <w:r>
        <w:t xml:space="preserve">6. Customer Service and Communication</w:t>
      </w:r>
    </w:p>
    <w:p>
      <w:pPr>
        <w:pStyle w:val="FirstParagraph"/>
      </w:pPr>
      <w:r>
        <w:t xml:space="preserve">A Mechanic in Wellington must also possess strong communication skills. The review included feedback from recent customers. The Mechanic was praised for explaining technical issues in plain English, avoiding jargon that might confuse the customer. This approach empowers vehicle owners to make informed decisions about their maintenance, fostering long-term loyalty and trust.</w:t>
      </w:r>
    </w:p>
    <w:bookmarkEnd w:id="31"/>
    <w:bookmarkStart w:id="32" w:name="recommendations-and-conclusion"/>
    <w:p>
      <w:pPr>
        <w:pStyle w:val="Heading2"/>
      </w:pPr>
      <w:r>
        <w:t xml:space="preserve">7. Recommendations and Conclusion</w:t>
      </w:r>
    </w:p>
    <w:p>
      <w:pPr>
        <w:pStyle w:val="FirstParagraph"/>
      </w:pPr>
      <w:r>
        <w:t xml:space="preserve">Based on the findings of this Peer Review Report, the Mechanic operating in New Zealand Wellington is deemed to be highly competent and compliant with all relevant industry standards. The following recommendations are made for continuous improvement:</w:t>
      </w:r>
    </w:p>
    <w:p>
      <w:pPr>
        <w:numPr>
          <w:ilvl w:val="0"/>
          <w:numId w:val="1001"/>
        </w:numPr>
        <w:pStyle w:val="Compact"/>
      </w:pPr>
      <w:r>
        <w:t xml:space="preserve">Continue to stay updated on the latest hybrid and electric vehicle technologies, as New Zealand transitions towards a greener transport future.</w:t>
      </w:r>
    </w:p>
    <w:p>
      <w:pPr>
        <w:numPr>
          <w:ilvl w:val="0"/>
          <w:numId w:val="1001"/>
        </w:numPr>
        <w:pStyle w:val="Compact"/>
      </w:pPr>
      <w:r>
        <w:t xml:space="preserve">Consider implementing a digital customer portal for service history tracking, enhancing convenience for Wellington residents.</w:t>
      </w:r>
    </w:p>
    <w:p>
      <w:pPr>
        <w:numPr>
          <w:ilvl w:val="0"/>
          <w:numId w:val="1001"/>
        </w:numPr>
        <w:pStyle w:val="Compact"/>
      </w:pPr>
      <w:r>
        <w:t xml:space="preserve">Maintain the current high standards of environmental waste management.</w:t>
      </w:r>
    </w:p>
    <w:p>
      <w:pPr>
        <w:pStyle w:val="FirstParagraph"/>
      </w:pPr>
      <w:r>
        <w:t xml:space="preserve">In conclusion, this Mechanic represents the best of the New Zealand automotive industry. Their technical skill, combined with a deep understanding of the specific challenges posed by the Wellington environment, ensures that vehicles are kept safe, reliable, and roadworthy. This Peer Review Report confirms that the Mechanic meets and exceeds the expected standards of professionalism and technical excellence.</w:t>
      </w:r>
    </w:p>
    <w:bookmarkEnd w:id="32"/>
    <w:p>
      <w:pPr>
        <w:pStyle w:val="BodyText"/>
      </w:pPr>
      <w:r>
        <w:rPr>
          <w:bCs/>
          <w:b/>
        </w:rPr>
        <w:t xml:space="preserve">Reviewed by:</w:t>
      </w:r>
    </w:p>
    <w:p>
      <w:pPr>
        <w:pStyle w:val="BodyText"/>
      </w:pPr>
      <w:r>
        <w:t xml:space="preserve">Senior Technical Assessor</w:t>
      </w:r>
    </w:p>
    <w:p>
      <w:pPr>
        <w:pStyle w:val="BodyText"/>
      </w:pPr>
      <w:r>
        <w:t xml:space="preserve">Automotive Industry Peer Review Board</w:t>
      </w:r>
    </w:p>
    <w:p>
      <w:pPr>
        <w:pStyle w:val="BodyText"/>
      </w:pPr>
      <w:r>
        <w:t xml:space="preserve">Wellington, New Zealand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Standards - Wellington, New Zealand</dc:title>
  <dc:creator/>
  <dc:language>en</dc:language>
  <cp:keywords/>
  <dcterms:created xsi:type="dcterms:W3CDTF">2026-10-10T05:52:52Z</dcterms:created>
  <dcterms:modified xsi:type="dcterms:W3CDTF">2026-10-10T05:52:52Z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