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Competency and Operational Standards of Automotive Mechanic</w:t>
      </w:r>
      <w:r>
        <w:br/>
      </w:r>
      <w:r>
        <w:rPr>
          <w:bCs/>
          <w:b/>
        </w:rPr>
        <w:t xml:space="preserve">Location:</w:t>
      </w:r>
      <w:r>
        <w:t xml:space="preserve"> </w:t>
      </w:r>
      <w:r>
        <w:t xml:space="preserve">South Africa Johannesburg</w:t>
      </w:r>
      <w:r>
        <w:br/>
      </w:r>
      <w:r>
        <w:rPr>
          <w:bCs/>
          <w:b/>
        </w:rPr>
        <w:t xml:space="preserve">Date:</w:t>
      </w:r>
      <w:r>
        <w:t xml:space="preserve"> </w:t>
      </w:r>
      <w:r>
        <w:t xml:space="preserve">October 24, 2023</w:t>
      </w:r>
      <w:r>
        <w:br/>
      </w:r>
      <w:r>
        <w:rPr>
          <w:bCs/>
          <w:b/>
        </w:rPr>
        <w:t xml:space="preserve">Reviewers:</w:t>
      </w:r>
      <w:r>
        <w:t xml:space="preserve"> </w:t>
      </w:r>
      <w:r>
        <w:t xml:space="preserve">Independent Technical Assessment Panel</w:t>
      </w:r>
    </w:p>
    <w:bookmarkStart w:id="32" w:name="Xd787361c853d4e5514ae0ef0dfaf2322dbd3efe"/>
    <w:p>
      <w:pPr>
        <w:pStyle w:val="Heading1"/>
      </w:pPr>
      <w:r>
        <w:t xml:space="preserve">Peer Review Report: Automotive Mechanic Standards in Johannesburg, South Africa</w:t>
      </w:r>
    </w:p>
    <w:bookmarkStart w:id="20" w:name="executive-summary"/>
    <w:p>
      <w:pPr>
        <w:pStyle w:val="Heading2"/>
      </w:pPr>
      <w:r>
        <w:t xml:space="preserve">1. Executive Summary</w:t>
      </w:r>
    </w:p>
    <w:p>
      <w:pPr>
        <w:pStyle w:val="FirstParagraph"/>
      </w:pPr>
      <w:r>
        <w:t xml:space="preserve">This Peer Review Report provides a comprehensive evaluation of the current operational standards, technical competencies, and regulatory compliance of the Automotive Mechanic profession within the metropolitan area of Johannesburg, South Africa. The review was conducted to assess the alignment of local mechanical practices with national safety regulations, international automotive standards, and the specific environmental and infrastructural challenges present in the Johannesburg region. The findings indicate a generally high level of technical proficiency among certified mechanics, though significant variances exist regarding diagnostic technology adoption and adherence to environmental disposal protocols.</w:t>
      </w:r>
    </w:p>
    <w:bookmarkEnd w:id="20"/>
    <w:bookmarkStart w:id="21" w:name="introduction-and-scope"/>
    <w:p>
      <w:pPr>
        <w:pStyle w:val="Heading2"/>
      </w:pPr>
      <w:r>
        <w:t xml:space="preserve">2. Introduction and Scope</w:t>
      </w:r>
    </w:p>
    <w:p>
      <w:pPr>
        <w:pStyle w:val="FirstParagraph"/>
      </w:pPr>
      <w:r>
        <w:t xml:space="preserve">Johannesburg serves as the economic hub of South Africa, resulting in a dense concentration of vehicles ranging from heavy-duty commercial transport to modern passenger vehicles equipped with advanced electronics. The role of the Mechanic in this context is critical for maintaining road safety, economic productivity, and environmental integrity. This report evaluates the Mechanic's performance across several key dimensions: technical skill, diagnostic capability, safety compliance, and customer service. The scope is strictly limited to the Greater Johannesburg area, considering local traffic conditions, road quality, and the specific regulatory framework enforced by the South African National Road Traffic Act.</w:t>
      </w:r>
    </w:p>
    <w:bookmarkEnd w:id="21"/>
    <w:bookmarkStart w:id="24" w:name="X3f9c86986f186d6d842179842dd8ba863516d97"/>
    <w:p>
      <w:pPr>
        <w:pStyle w:val="Heading2"/>
      </w:pPr>
      <w:r>
        <w:t xml:space="preserve">3. Technical Competency and Diagnostic Proficiency</w:t>
      </w:r>
    </w:p>
    <w:p>
      <w:pPr>
        <w:pStyle w:val="FirstParagraph"/>
      </w:pPr>
      <w:r>
        <w:t xml:space="preserve">The primary function of the Mechanic in Johannesburg has evolved significantly. The review highlights that modern vehicles require a hybrid skill set combining traditional mechanical knowledge with advanced computer diagnostics.</w:t>
      </w:r>
    </w:p>
    <w:bookmarkStart w:id="22" w:name="traditional-mechanical-skills"/>
    <w:p>
      <w:pPr>
        <w:pStyle w:val="Heading3"/>
      </w:pPr>
      <w:r>
        <w:t xml:space="preserve">3.1 Traditional Mechanical Skills</w:t>
      </w:r>
    </w:p>
    <w:p>
      <w:pPr>
        <w:pStyle w:val="FirstParagraph"/>
      </w:pPr>
      <w:r>
        <w:t xml:space="preserve">Peer reviewers observed that the foundational skills of the Mechanic remain robust. Proficiency in engine overhaul, transmission repair, and suspension maintenance is high. This is particularly relevant in South Africa Johannesburg, where road conditions can be variable, placing significant stress on vehicle suspension and braking systems. Mechanics in this region demonstrate a strong aptitude for adapting repairs to withstand these specific local conditions.</w:t>
      </w:r>
    </w:p>
    <w:bookmarkEnd w:id="22"/>
    <w:bookmarkStart w:id="23" w:name="advanced-diagnostics"/>
    <w:p>
      <w:pPr>
        <w:pStyle w:val="Heading3"/>
      </w:pPr>
      <w:r>
        <w:t xml:space="preserve">3.2 Advanced Diagnostics</w:t>
      </w:r>
    </w:p>
    <w:p>
      <w:pPr>
        <w:pStyle w:val="FirstParagraph"/>
      </w:pPr>
      <w:r>
        <w:t xml:space="preserve">The integration of On-Board Diagnostics (OBD) systems is now standard. The review found that top-tier workshops in Johannesburg employ Mechanics who are certified in using manufacturer-specific diagnostic tools. However, a gap was identified in smaller, independent garages where reliance on generic scanners may lead to incomplete fault identification. To maintain competitiveness and safety, the Mechanic must continuously update their knowledge regarding electric and hybrid vehicle technologies, which are increasingly common in the South African market.</w:t>
      </w:r>
    </w:p>
    <w:bookmarkEnd w:id="23"/>
    <w:bookmarkEnd w:id="24"/>
    <w:bookmarkStart w:id="27" w:name="Xc1bf6019d7c7f546cd756b019a9b2d8bdab0c79"/>
    <w:p>
      <w:pPr>
        <w:pStyle w:val="Heading2"/>
      </w:pPr>
      <w:r>
        <w:t xml:space="preserve">4. Regulatory Compliance and Safety Standards</w:t>
      </w:r>
    </w:p>
    <w:p>
      <w:pPr>
        <w:pStyle w:val="FirstParagraph"/>
      </w:pPr>
      <w:r>
        <w:t xml:space="preserve">Compliance with South African regulations is a non-negotiable aspect of the Mechanic's role. This section evaluates adherence to the National Road Traffic Act and the requirements for the Roadworthy Certificate (RWC).</w:t>
      </w:r>
    </w:p>
    <w:bookmarkStart w:id="25" w:name="roadworthy-testing"/>
    <w:p>
      <w:pPr>
        <w:pStyle w:val="Heading3"/>
      </w:pPr>
      <w:r>
        <w:t xml:space="preserve">4.1 Roadworthy Testing</w:t>
      </w:r>
    </w:p>
    <w:p>
      <w:pPr>
        <w:pStyle w:val="FirstParagraph"/>
      </w:pPr>
      <w:r>
        <w:t xml:space="preserve">In Johannesburg, the Mechanic often plays a dual role as a repairer and a diagnostician for roadworthiness. The peer review confirms that certified Mechanics are generally diligent in ensuring vehicles meet the strict criteria for braking efficiency, lighting, and structural integrity. Any vehicle failing to meet these standards poses a severe risk on Johannesburg's busy highways, such as the N1 and N3. The report emphasizes that the Mechanic must prioritize safety over cost-cutting measures when recommending parts or repairs.</w:t>
      </w:r>
    </w:p>
    <w:bookmarkEnd w:id="25"/>
    <w:bookmarkStart w:id="26" w:name="occupational-health-and-safety"/>
    <w:p>
      <w:pPr>
        <w:pStyle w:val="Heading3"/>
      </w:pPr>
      <w:r>
        <w:t xml:space="preserve">4.2 Occupational Health and Safety</w:t>
      </w:r>
    </w:p>
    <w:p>
      <w:pPr>
        <w:pStyle w:val="FirstParagraph"/>
      </w:pPr>
      <w:r>
        <w:t xml:space="preserve">The working environment of the Mechanic in South Africa Johannesburg must adhere to the Occupational Health and Safety Act. Reviewers noted that while major dealerships maintain excellent safety protocols, including proper ventilation and lifting equipment, some independent workshops require improvement. The Mechanic must be trained in the safe handling of hazardous materials, including battery acid, brake fluid, and compressed gases.</w:t>
      </w:r>
    </w:p>
    <w:bookmarkEnd w:id="26"/>
    <w:bookmarkEnd w:id="27"/>
    <w:bookmarkStart w:id="28" w:name="environmental-responsibility"/>
    <w:p>
      <w:pPr>
        <w:pStyle w:val="Heading2"/>
      </w:pPr>
      <w:r>
        <w:t xml:space="preserve">5. Environmental Responsibility</w:t>
      </w:r>
    </w:p>
    <w:p>
      <w:pPr>
        <w:pStyle w:val="FirstParagraph"/>
      </w:pPr>
      <w:r>
        <w:t xml:space="preserve">Environmental stewardship is an increasingly important metric in this Peer Review Report. The Mechanic in Johannesburg is responsible for the proper disposal of waste oils, filters, and tires.</w:t>
      </w:r>
    </w:p>
    <w:p>
      <w:pPr>
        <w:pStyle w:val="BodyText"/>
      </w:pPr>
      <w:r>
        <w:t xml:space="preserve">The review found that Johannesburg has established recycling infrastructure, but the Mechanic's participation is inconsistent. Best practices dictate that the Mechanic must segregate waste materials and utilize authorized disposal channels. Failure to do so contributes to soil and water contamination, which is a critical concern in the Gauteng province. The report recommends that all Mechanics operating in South Africa Johannesburg undergo mandatory training on environmental compliance and waste management.</w:t>
      </w:r>
    </w:p>
    <w:bookmarkEnd w:id="28"/>
    <w:bookmarkStart w:id="29" w:name="customer-service-and-ethical-practice"/>
    <w:p>
      <w:pPr>
        <w:pStyle w:val="Heading2"/>
      </w:pPr>
      <w:r>
        <w:t xml:space="preserve">6. Customer Service and Ethical Practice</w:t>
      </w:r>
    </w:p>
    <w:p>
      <w:pPr>
        <w:pStyle w:val="FirstParagraph"/>
      </w:pPr>
      <w:r>
        <w:t xml:space="preserve">The relationship between the Mechanic and the vehicle owner is built on trust. In the competitive market of Johannesburg, ethical practice is a differentiator. The peer review assessed transparency in pricing, accuracy of repair estimates, and communication of technical issues.</w:t>
      </w:r>
    </w:p>
    <w:p>
      <w:pPr>
        <w:pStyle w:val="BodyText"/>
      </w:pPr>
      <w:r>
        <w:t xml:space="preserve">It was observed that the most successful Mechanics in South Africa Johannesburg are those who can explain complex technical problems in layman's terms. Furthermore, the use of genuine or high-quality aftermarket parts is expected. The Mechanic must avoid the use of counterfeit parts, which are unfortunately prevalent in some sectors of the South African automotive market. Ethical conduct ensures long-term customer loyalty and upholds the reputation of the profession.</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for the Mechanic profession in South Africa Johannesburg:</w:t>
      </w:r>
    </w:p>
    <w:p>
      <w:pPr>
        <w:numPr>
          <w:ilvl w:val="0"/>
          <w:numId w:val="1001"/>
        </w:numPr>
        <w:pStyle w:val="Compact"/>
      </w:pPr>
      <w:r>
        <w:rPr>
          <w:bCs/>
          <w:b/>
        </w:rPr>
        <w:t xml:space="preserve">Continuous Professional Development:</w:t>
      </w:r>
      <w:r>
        <w:t xml:space="preserve"> </w:t>
      </w:r>
      <w:r>
        <w:t xml:space="preserve">Mechanics must engage in regular training to keep pace with evolving automotive technology, particularly in electrification and connectivity.</w:t>
      </w:r>
    </w:p>
    <w:p>
      <w:pPr>
        <w:numPr>
          <w:ilvl w:val="0"/>
          <w:numId w:val="1001"/>
        </w:numPr>
        <w:pStyle w:val="Compact"/>
      </w:pPr>
      <w:r>
        <w:rPr>
          <w:bCs/>
          <w:b/>
        </w:rPr>
        <w:t xml:space="preserve">Standardization of Diagnostics:</w:t>
      </w:r>
      <w:r>
        <w:t xml:space="preserve"> </w:t>
      </w:r>
      <w:r>
        <w:t xml:space="preserve">Independent workshops should invest in advanced diagnostic equipment to ensure accurate fault finding comparable to dealership standards.</w:t>
      </w:r>
    </w:p>
    <w:p>
      <w:pPr>
        <w:numPr>
          <w:ilvl w:val="0"/>
          <w:numId w:val="1001"/>
        </w:numPr>
        <w:pStyle w:val="Compact"/>
      </w:pPr>
      <w:r>
        <w:rPr>
          <w:bCs/>
          <w:b/>
        </w:rPr>
        <w:t xml:space="preserve">Environmental Compliance:</w:t>
      </w:r>
      <w:r>
        <w:t xml:space="preserve"> </w:t>
      </w:r>
      <w:r>
        <w:t xml:space="preserve">Strict enforcement of waste disposal regulations for all Mechanics operating in the Johannesburg metropolitan area.</w:t>
      </w:r>
    </w:p>
    <w:p>
      <w:pPr>
        <w:numPr>
          <w:ilvl w:val="0"/>
          <w:numId w:val="1001"/>
        </w:numPr>
        <w:pStyle w:val="Compact"/>
      </w:pPr>
      <w:r>
        <w:rPr>
          <w:bCs/>
          <w:b/>
        </w:rPr>
        <w:t xml:space="preserve">Safety Audits:</w:t>
      </w:r>
      <w:r>
        <w:t xml:space="preserve"> </w:t>
      </w:r>
      <w:r>
        <w:t xml:space="preserve">Regular peer reviews of workshop safety conditions to ensure compliance with South African occupational health laws.</w:t>
      </w:r>
    </w:p>
    <w:bookmarkEnd w:id="30"/>
    <w:bookmarkStart w:id="31" w:name="conclusion"/>
    <w:p>
      <w:pPr>
        <w:pStyle w:val="Heading2"/>
      </w:pPr>
      <w:r>
        <w:t xml:space="preserve">8. Conclusion</w:t>
      </w:r>
    </w:p>
    <w:p>
      <w:pPr>
        <w:pStyle w:val="FirstParagraph"/>
      </w:pPr>
      <w:r>
        <w:t xml:space="preserve">This Peer Review Report concludes that the Mechanic in South Africa Johannesburg plays a vital role in the nation's infrastructure and economy. While the technical foundation is strong, there is a clear need for enhanced focus on advanced diagnostics, environmental responsibility, and consistent safety compliance. By adhering to the recommendations outlined in this document, the Mechanic can ensure the highest standards of service, safety, and professionalism for the people of Johannesburg and beyond.</w:t>
      </w:r>
    </w:p>
    <w:bookmarkEnd w:id="31"/>
    <w:p>
      <w:pPr>
        <w:pStyle w:val="BodyText"/>
      </w:pPr>
      <w:r>
        <w:rPr>
          <w:bCs/>
          <w:b/>
        </w:rPr>
        <w:t xml:space="preserve">Prepared by:</w:t>
      </w:r>
      <w:r>
        <w:br/>
      </w:r>
      <w:r>
        <w:t xml:space="preserve">Technical Assessment Panel</w:t>
      </w:r>
      <w:r>
        <w:br/>
      </w:r>
      <w:r>
        <w:t xml:space="preserve">Automotive Industry Review Board</w:t>
      </w:r>
      <w:r>
        <w:br/>
      </w:r>
      <w:r>
        <w:t xml:space="preserve">Johannesburg, South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Johannesburg, South Africa</dc:title>
  <dc:creator/>
  <dc:language>en</dc:language>
  <cp:keywords/>
  <dcterms:created xsi:type="dcterms:W3CDTF">2026-10-10T02:46:24Z</dcterms:created>
  <dcterms:modified xsi:type="dcterms:W3CDTF">2026-10-10T02:46:24Z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