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Valencia,</w:t>
      </w:r>
      <w:r>
        <w:t xml:space="preserve"> </w:t>
      </w:r>
      <w:r>
        <w:t xml:space="preserve">Spain</w:t>
      </w:r>
    </w:p>
    <w:bookmarkStart w:id="27" w:name="Xa78e6cc7bcb35aac1ce9823f79c4fa82e558bbc"/>
    <w:p>
      <w:pPr>
        <w:pStyle w:val="Heading1"/>
      </w:pPr>
      <w:r>
        <w:t xml:space="preserve">Peer Review Report: Automotive Mechanic Services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Valencia, Spain</w:t>
      </w:r>
    </w:p>
    <w:p>
      <w:pPr>
        <w:pStyle w:val="BodyText"/>
      </w:pPr>
      <w:r>
        <w:rPr>
          <w:bCs/>
          <w:b/>
        </w:rPr>
        <w:t xml:space="preserve">Subject:</w:t>
      </w:r>
      <w:r>
        <w:t xml:space="preserve"> </w:t>
      </w:r>
      <w:r>
        <w:t xml:space="preserve">Comprehensive Evaluation of Mechanic Service Standards and Operational Efficiency</w:t>
      </w:r>
    </w:p>
    <w:p>
      <w:pPr>
        <w:pStyle w:val="BodyText"/>
      </w:pPr>
      <w:r>
        <w:rPr>
          <w:bCs/>
          <w:b/>
        </w:rPr>
        <w:t xml:space="preserve">Prepared For:</w:t>
      </w:r>
      <w:r>
        <w:t xml:space="preserve"> </w:t>
      </w:r>
      <w:r>
        <w:t xml:space="preserve">Regional Automotive Quality Assurance Board</w:t>
      </w:r>
    </w:p>
    <w:p>
      <w:pPr>
        <w:pStyle w:val="BodyText"/>
      </w:pPr>
      <w:r>
        <w:rPr>
          <w:bCs/>
          <w:b/>
        </w:rPr>
        <w:t xml:space="preserve">Prepared By:</w:t>
      </w:r>
      <w:r>
        <w:t xml:space="preserve"> </w:t>
      </w:r>
      <w:r>
        <w:t xml:space="preserve">Senior Technical Reviewer</w:t>
      </w:r>
    </w:p>
    <w:bookmarkStart w:id="20" w:name="executive-summary"/>
    <w:p>
      <w:pPr>
        <w:pStyle w:val="Heading2"/>
      </w:pPr>
      <w:r>
        <w:t xml:space="preserve">1. Executive Summary</w:t>
      </w:r>
    </w:p>
    <w:p>
      <w:pPr>
        <w:pStyle w:val="FirstParagraph"/>
      </w:pPr>
      <w:r>
        <w:t xml:space="preserve">This Peer Review Report provides a detailed analysis of the current state of mechanic services operating within the metropolitan area of Valencia, Spain. The primary objective of this review is to assess the technical competence, regulatory compliance, customer service standards, and environmental adherence of local automotive repair facilities. As Valencia continues to grow as a major economic hub in the Valencian Community, the demand for reliable, high-quality automotive maintenance has increased significantly. This report evaluates whether the local mechanic workforce is meeting the rigorous standards expected by both local residents and the influx of international tourists who rely on vehicle mobility throughout the region.</w:t>
      </w:r>
    </w:p>
    <w:bookmarkEnd w:id="20"/>
    <w:bookmarkStart w:id="21" w:name="introduction-and-scope"/>
    <w:p>
      <w:pPr>
        <w:pStyle w:val="Heading2"/>
      </w:pPr>
      <w:r>
        <w:t xml:space="preserve">2. Introduction and Scope</w:t>
      </w:r>
    </w:p>
    <w:p>
      <w:pPr>
        <w:pStyle w:val="FirstParagraph"/>
      </w:pPr>
      <w:r>
        <w:t xml:space="preserve">The automotive sector in Spain is highly regulated, yet the quality of service can vary significantly between established dealerships and independent mechanic workshops. This review focuses specifically on independent and semi-independent mechanic shops located in Valencia. The scope includes an evaluation of diagnostic capabilities, repair accuracy, parts sourcing, pricing transparency, and adherence to Spanish environmental regulations regarding waste disposal and emissions testing.</w:t>
      </w:r>
    </w:p>
    <w:p>
      <w:pPr>
        <w:pStyle w:val="BodyText"/>
      </w:pPr>
      <w:r>
        <w:t xml:space="preserve">The review methodology involved site visits to twelve selected workshops across different districts of Valencia, including Ruzafa, Benimaclet, and the industrial zones near the port. Additionally, customer feedback analysis and interviews with local mechanics were conducted to gather qualitative data on the operational realities faced by professionals in this sector.</w:t>
      </w:r>
    </w:p>
    <w:bookmarkEnd w:id="21"/>
    <w:bookmarkStart w:id="22" w:name="technical-competence-and-diagnostics"/>
    <w:p>
      <w:pPr>
        <w:pStyle w:val="Heading2"/>
      </w:pPr>
      <w:r>
        <w:t xml:space="preserve">3. Technical Competence and Diagnostics</w:t>
      </w:r>
    </w:p>
    <w:p>
      <w:pPr>
        <w:pStyle w:val="FirstParagraph"/>
      </w:pPr>
      <w:r>
        <w:t xml:space="preserve">One of the most critical aspects of a mechanic's role is the ability to accurately diagnose complex vehicle issues. In Valencia, the vehicle fleet is diverse, ranging from older European models to modern vehicles equipped with advanced driver-assistance systems (ADAS). The review found that while senior mechanics in Valencia possess exceptional mechanical intuition and traditional repair skills, there is a noticeable gap in proficiency regarding modern electronic diagnostics among smaller workshops.</w:t>
      </w:r>
    </w:p>
    <w:p>
      <w:pPr>
        <w:pStyle w:val="BodyText"/>
      </w:pPr>
      <w:r>
        <w:t xml:space="preserve">Many mechanics are still relying on outdated diagnostic tools that struggle to interface with the latest software protocols used by manufacturers. This can lead to misdiagnoses, particularly with hybrid and electric vehicles, which are becoming increasingly common in Spain due to government incentives. It is recommended that mechanic workshops in Valencia invest in updated diagnostic equipment and provide ongoing training for their staff to keep pace with technological advancements.</w:t>
      </w:r>
    </w:p>
    <w:bookmarkEnd w:id="22"/>
    <w:bookmarkStart w:id="23" w:name="X47ee77612c54d550f847fad7188e4b31121a10d"/>
    <w:p>
      <w:pPr>
        <w:pStyle w:val="Heading2"/>
      </w:pPr>
      <w:r>
        <w:t xml:space="preserve">4. Regulatory Compliance and Environmental Standards</w:t>
      </w:r>
    </w:p>
    <w:p>
      <w:pPr>
        <w:pStyle w:val="FirstParagraph"/>
      </w:pPr>
      <w:r>
        <w:t xml:space="preserve">Spain has implemented strict environmental regulations, particularly in urban areas like Valencia, which has designated Low Emission Zones (ZBE). Mechanics play a crucial role in ensuring vehicles comply with these emissions standards. The review assessed how well local workshops adhere to regulations concerning the disposal of hazardous materials such as motor oil, coolant, and batteries.</w:t>
      </w:r>
    </w:p>
    <w:p>
      <w:pPr>
        <w:pStyle w:val="BodyText"/>
      </w:pPr>
      <w:r>
        <w:t xml:space="preserve">Overall, compliance is satisfactory, with most workshops utilizing certified disposal channels. However, some smaller operations were found to lack proper documentation for waste tracking, which is a legal requirement under Spanish law. Furthermore, the review noted that while many mechanics are aware of the ZBE requirements, there is a need for better communication with customers regarding necessary modifications to help their vehicles meet emission standards.</w:t>
      </w:r>
    </w:p>
    <w:bookmarkEnd w:id="23"/>
    <w:bookmarkStart w:id="24" w:name="customer-service-and-communication"/>
    <w:p>
      <w:pPr>
        <w:pStyle w:val="Heading2"/>
      </w:pPr>
      <w:r>
        <w:t xml:space="preserve">5. Customer Service and Communication</w:t>
      </w:r>
    </w:p>
    <w:p>
      <w:pPr>
        <w:pStyle w:val="FirstParagraph"/>
      </w:pPr>
      <w:r>
        <w:t xml:space="preserve">Valencia is a cosmopolitan city with a significant expatriate population and a high volume of tourists. Consequently, the ability of mechanics to communicate effectively in multiple languages is increasingly important. The review found that while Spanish and Valencian are universally spoken, English proficiency among mechanics is inconsistent. This language barrier can sometimes lead to misunderstandings regarding repair scopes and costs.</w:t>
      </w:r>
    </w:p>
    <w:p>
      <w:pPr>
        <w:pStyle w:val="BodyText"/>
      </w:pPr>
      <w:r>
        <w:t xml:space="preserve">Pricing transparency is another key area. Some workshops were praised for providing detailed, itemized quotes before commencing work, while others were criticized for vague estimates that resulted in unexpected charges. To improve customer trust, it is recommended that all mechanic services in Valencia adopt standardized, transparent pricing models and provide written estimates in both Spanish and English.</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proposed for mechanic services in Valencia, Spain:</w:t>
      </w:r>
    </w:p>
    <w:p>
      <w:pPr>
        <w:numPr>
          <w:ilvl w:val="0"/>
          <w:numId w:val="1001"/>
        </w:numPr>
        <w:pStyle w:val="Compact"/>
      </w:pPr>
      <w:r>
        <w:rPr>
          <w:bCs/>
          <w:b/>
        </w:rPr>
        <w:t xml:space="preserve">Investment in Technology:</w:t>
      </w:r>
      <w:r>
        <w:t xml:space="preserve"> </w:t>
      </w:r>
      <w:r>
        <w:t xml:space="preserve">Workshops must upgrade their diagnostic tools to handle modern and electric vehicles effectively.</w:t>
      </w:r>
    </w:p>
    <w:p>
      <w:pPr>
        <w:numPr>
          <w:ilvl w:val="0"/>
          <w:numId w:val="1001"/>
        </w:numPr>
        <w:pStyle w:val="Compact"/>
      </w:pPr>
      <w:r>
        <w:rPr>
          <w:bCs/>
          <w:b/>
        </w:rPr>
        <w:t xml:space="preserve">Continuous Training:</w:t>
      </w:r>
      <w:r>
        <w:t xml:space="preserve"> </w:t>
      </w:r>
      <w:r>
        <w:t xml:space="preserve">Mechanics should participate in regular training programs focused on new automotive technologies and environmental regulations.</w:t>
      </w:r>
    </w:p>
    <w:p>
      <w:pPr>
        <w:numPr>
          <w:ilvl w:val="0"/>
          <w:numId w:val="1001"/>
        </w:numPr>
        <w:pStyle w:val="Compact"/>
      </w:pPr>
      <w:r>
        <w:rPr>
          <w:bCs/>
          <w:b/>
        </w:rPr>
        <w:t xml:space="preserve">Language Skills:</w:t>
      </w:r>
      <w:r>
        <w:t xml:space="preserve"> </w:t>
      </w:r>
      <w:r>
        <w:t xml:space="preserve">Encouraging staff to improve their English language skills will enhance service quality for international clients.</w:t>
      </w:r>
    </w:p>
    <w:p>
      <w:pPr>
        <w:numPr>
          <w:ilvl w:val="0"/>
          <w:numId w:val="1001"/>
        </w:numPr>
        <w:pStyle w:val="Compact"/>
      </w:pPr>
      <w:r>
        <w:rPr>
          <w:bCs/>
          <w:b/>
        </w:rPr>
        <w:t xml:space="preserve">Transparency:</w:t>
      </w:r>
      <w:r>
        <w:t xml:space="preserve"> </w:t>
      </w:r>
      <w:r>
        <w:t xml:space="preserve">Implementing clear, written estimates and detailed invoices will build greater trust with customers.</w:t>
      </w:r>
    </w:p>
    <w:p>
      <w:pPr>
        <w:numPr>
          <w:ilvl w:val="0"/>
          <w:numId w:val="1001"/>
        </w:numPr>
        <w:pStyle w:val="Compact"/>
      </w:pPr>
      <w:r>
        <w:rPr>
          <w:bCs/>
          <w:b/>
        </w:rPr>
        <w:t xml:space="preserve">Regulatory Adherence:</w:t>
      </w:r>
      <w:r>
        <w:t xml:space="preserve"> </w:t>
      </w:r>
      <w:r>
        <w:t xml:space="preserve">Ensuring strict compliance with waste disposal and emissions testing documentation is essential for legal and environmental responsibility.</w:t>
      </w:r>
    </w:p>
    <w:bookmarkEnd w:id="25"/>
    <w:bookmarkStart w:id="26" w:name="conclusion"/>
    <w:p>
      <w:pPr>
        <w:pStyle w:val="Heading2"/>
      </w:pPr>
      <w:r>
        <w:t xml:space="preserve">7. Conclusion</w:t>
      </w:r>
    </w:p>
    <w:p>
      <w:pPr>
        <w:pStyle w:val="FirstParagraph"/>
      </w:pPr>
      <w:r>
        <w:t xml:space="preserve">The mechanic services in Valencia, Spain, demonstrate a strong foundation of technical skill and dedication. However, to remain competitive and compliant in a rapidly evolving automotive landscape, workshops must embrace technological advancements, improve communication practices, and strictly adhere to environmental regulations. By implementing the recommendations outlined in this report, the local mechanic community can enhance its reputation, ensure customer satisfaction, and contribute positively to the sustainability goals of the city of Valencia.</w:t>
      </w:r>
    </w:p>
    <w:bookmarkEnd w:id="26"/>
    <w:p>
      <w:pPr>
        <w:pStyle w:val="BodyText"/>
      </w:pPr>
      <w:r>
        <w:rPr>
          <w:bCs/>
          <w:b/>
        </w:rPr>
        <w:t xml:space="preserve">Reviewed and Approved By:</w:t>
      </w:r>
    </w:p>
    <w:p>
      <w:pPr>
        <w:pStyle w:val="BodyText"/>
      </w:pPr>
      <w:r>
        <w:t xml:space="preserve">Senior Technical Reviewer</w:t>
      </w:r>
    </w:p>
    <w:p>
      <w:pPr>
        <w:pStyle w:val="BodyText"/>
      </w:pPr>
      <w:r>
        <w:t xml:space="preserve">Automotive Quality Assurance Board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Valencia, Spain</dc:title>
  <dc:creator/>
  <dc:language>en</dc:language>
  <cp:keywords/>
  <dcterms:created xsi:type="dcterms:W3CDTF">2026-10-10T05:09:15Z</dcterms:created>
  <dcterms:modified xsi:type="dcterms:W3CDTF">2026-10-10T05:09:15Z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