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Chicago,</w:t>
      </w:r>
      <w:r>
        <w:t xml:space="preserve"> </w:t>
      </w:r>
      <w:r>
        <w:t xml:space="preserve">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Automotive Mechanic</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Automotive Technician / Industry Peer</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standards, and customer service capabilities of a specific Automotive Mechanic operating within the United States Chicago metropolitan area. The review was conducted over a period of four weeks, involving direct observation of diagnostic procedures, repair execution, and shop management practices. The primary objective is to ensure that the mechanic's performance aligns with the rigorous standards expected in the competitive automotive market of Chicago, while adhering to federal and state regulations.</w:t>
      </w:r>
    </w:p>
    <w:bookmarkEnd w:id="21"/>
    <w:bookmarkStart w:id="22" w:name="introduction-and-context"/>
    <w:p>
      <w:pPr>
        <w:pStyle w:val="Heading2"/>
      </w:pPr>
      <w:r>
        <w:t xml:space="preserve">2. Introduction and Context</w:t>
      </w:r>
    </w:p>
    <w:p>
      <w:pPr>
        <w:pStyle w:val="FirstParagraph"/>
      </w:pPr>
      <w:r>
        <w:t xml:space="preserve">The automotive landscape in United States Chicago presents unique challenges for any Mechanic. The region experiences extreme seasonal weather variations, ranging from harsh, salt-heavy winters to humid summers. Consequently, a Mechanic in this jurisdiction must possess specialized knowledge regarding corrosion control, winterization of vehicles, and the maintenance of heating and cooling systems. Furthermore, the high volume of traffic and diverse vehicle fleet in Chicago requires a Mechanic to be versatile, capable of servicing everything from heavy-duty commercial trucks to modern electric vehicles (EVs).</w:t>
      </w:r>
    </w:p>
    <w:p>
      <w:pPr>
        <w:pStyle w:val="BodyText"/>
      </w:pPr>
      <w:r>
        <w:t xml:space="preserve">This report assesses whether the subject Mechanic demonstrates the requisite adaptability and technical depth to thrive in this specific environment.</w:t>
      </w:r>
    </w:p>
    <w:bookmarkEnd w:id="22"/>
    <w:bookmarkStart w:id="23" w:name="X8dd645b48bfe5ab06ebe279376667177e30d3cb"/>
    <w:p>
      <w:pPr>
        <w:pStyle w:val="Heading2"/>
      </w:pPr>
      <w:r>
        <w:t xml:space="preserve">3. Technical Competency and Diagnostic Skills</w:t>
      </w:r>
    </w:p>
    <w:p>
      <w:pPr>
        <w:pStyle w:val="FirstParagraph"/>
      </w:pPr>
      <w:r>
        <w:t xml:space="preserve">The core of this Peer Review Report focuses on the Mechanic's ability to accurately diagnose and repair complex automotive issues. During the observation period, the Mechanic was tasked with several advanced diagnostics involving modern engine management systems and transmission control modules.</w:t>
      </w:r>
    </w:p>
    <w:p>
      <w:pPr>
        <w:pStyle w:val="BodyText"/>
      </w:pPr>
      <w:r>
        <w:rPr>
          <w:bCs/>
          <w:b/>
        </w:rPr>
        <w:t xml:space="preserve">Diagnostic Accuracy:</w:t>
      </w:r>
      <w:r>
        <w:t xml:space="preserve"> </w:t>
      </w:r>
      <w:r>
        <w:t xml:space="preserve">The Mechanic demonstrated a high level of proficiency in utilizing OEM-level diagnostic scanners. In three separate instances involving intermittent electrical faults, the Mechanic correctly identified the root cause rather than simply replacing parts based on error codes. This analytical approach is critical in United States Chicago, where minimizing vehicle downtime is essential for both personal and commercial clients.</w:t>
      </w:r>
    </w:p>
    <w:p>
      <w:pPr>
        <w:pStyle w:val="BodyText"/>
      </w:pPr>
      <w:r>
        <w:rPr>
          <w:bCs/>
          <w:b/>
        </w:rPr>
        <w:t xml:space="preserve">Repair Quality:</w:t>
      </w:r>
      <w:r>
        <w:t xml:space="preserve"> </w:t>
      </w:r>
      <w:r>
        <w:t xml:space="preserve">The physical execution of repairs was observed to be meticulous. The Mechanic adhered to proper torque specifications and utilized the correct tools for the job. Particular attention was paid to the integrity of seals and gaskets, a crucial factor given the temperature fluctuations common in the Chicago area.</w:t>
      </w:r>
    </w:p>
    <w:bookmarkEnd w:id="23"/>
    <w:bookmarkStart w:id="24" w:name="X09d23b1aadcc3d04e8b1c34ff2bb4d2b621c9a1"/>
    <w:p>
      <w:pPr>
        <w:pStyle w:val="Heading2"/>
      </w:pPr>
      <w:r>
        <w:t xml:space="preserve">4. Adherence to Safety and Environmental Standards</w:t>
      </w:r>
    </w:p>
    <w:p>
      <w:pPr>
        <w:pStyle w:val="FirstParagraph"/>
      </w:pPr>
      <w:r>
        <w:t xml:space="preserve">Operating in the United States requires strict compliance with Occupational Safety and Health Administration (OSHA) guidelines and Environmental Protection Agency (EPA) regulations. This Peer Review Report confirms that the Mechanic maintains a safe working environment.</w:t>
      </w:r>
    </w:p>
    <w:p>
      <w:pPr>
        <w:pStyle w:val="BodyText"/>
      </w:pPr>
      <w:r>
        <w:rPr>
          <w:bCs/>
          <w:b/>
        </w:rPr>
        <w:t xml:space="preserve">Chemical Handling:</w:t>
      </w:r>
      <w:r>
        <w:t xml:space="preserve"> </w:t>
      </w:r>
      <w:r>
        <w:t xml:space="preserve">The Mechanic properly handled hazardous materials, including brake fluid, transmission fluid, and refrigerants. Proper disposal methods were observed, ensuring compliance with Illinois state environmental laws.</w:t>
      </w:r>
    </w:p>
    <w:p>
      <w:pPr>
        <w:pStyle w:val="BodyText"/>
      </w:pPr>
      <w:r>
        <w:rPr>
          <w:bCs/>
          <w:b/>
        </w:rPr>
        <w:t xml:space="preserve">Shop Safety:</w:t>
      </w:r>
      <w:r>
        <w:t xml:space="preserve"> </w:t>
      </w:r>
      <w:r>
        <w:t xml:space="preserve">The workspace was kept organized, with clear pathways and properly stored equipment. The Mechanic consistently utilized personal protective equipment (PPE), including safety glasses and gloves, setting a positive example for apprentices and junior staff.</w:t>
      </w:r>
    </w:p>
    <w:bookmarkEnd w:id="24"/>
    <w:bookmarkStart w:id="25" w:name="customer-service-and-communication"/>
    <w:p>
      <w:pPr>
        <w:pStyle w:val="Heading2"/>
      </w:pPr>
      <w:r>
        <w:t xml:space="preserve">5. Customer Service and Communication</w:t>
      </w:r>
    </w:p>
    <w:p>
      <w:pPr>
        <w:pStyle w:val="FirstParagraph"/>
      </w:pPr>
      <w:r>
        <w:t xml:space="preserve">In the service industry, technical skill must be matched by effective communication. This Peer Review Report evaluates how the Mechanic interacts with clients in the United States Chicago market.</w:t>
      </w:r>
    </w:p>
    <w:p>
      <w:pPr>
        <w:pStyle w:val="BodyText"/>
      </w:pPr>
      <w:r>
        <w:rPr>
          <w:bCs/>
          <w:b/>
        </w:rPr>
        <w:t xml:space="preserve">Transparency:</w:t>
      </w:r>
      <w:r>
        <w:t xml:space="preserve"> </w:t>
      </w:r>
      <w:r>
        <w:t xml:space="preserve">The Mechanic was observed explaining complex mechanical issues in clear, non-technical language. Clients were provided with detailed estimates before work commenced, and any additional necessary repairs were communicated promptly. This transparency builds trust, which is vital for retaining customers in a city with numerous automotive service options.</w:t>
      </w:r>
    </w:p>
    <w:p>
      <w:pPr>
        <w:pStyle w:val="BodyText"/>
      </w:pPr>
      <w:r>
        <w:rPr>
          <w:bCs/>
          <w:b/>
        </w:rPr>
        <w:t xml:space="preserve">Responsiveness:</w:t>
      </w:r>
      <w:r>
        <w:t xml:space="preserve"> </w:t>
      </w:r>
      <w:r>
        <w:t xml:space="preserve">The Mechanic demonstrated a commitment to timely service completion. In cases where parts were delayed, the Mechanic proactively updated the customer, managing expectations effectively.</w:t>
      </w:r>
    </w:p>
    <w:bookmarkEnd w:id="25"/>
    <w:bookmarkStart w:id="26" w:name="adaptability-to-local-conditions"/>
    <w:p>
      <w:pPr>
        <w:pStyle w:val="Heading2"/>
      </w:pPr>
      <w:r>
        <w:t xml:space="preserve">6. Adaptability to Local Conditions</w:t>
      </w:r>
    </w:p>
    <w:p>
      <w:pPr>
        <w:pStyle w:val="FirstParagraph"/>
      </w:pPr>
      <w:r>
        <w:t xml:space="preserve">A significant portion of this Peer Review Report is dedicated to the Mechanic's understanding of local driving conditions in United States Chicago. The Mechanic showed excellent judgment in recommending preventative maintenance specific to the region. For example, the Mechanic consistently inspected suspension components and brake systems for wear exacerbated by potholes and road salt. Additionally, the Mechanic provided sound advice on battery health and winter tire maintenance, demonstrating a customer-centric approach tailored to the local climate.</w:t>
      </w:r>
    </w:p>
    <w:bookmarkEnd w:id="26"/>
    <w:bookmarkStart w:id="27" w:name="areas-for-improvement"/>
    <w:p>
      <w:pPr>
        <w:pStyle w:val="Heading2"/>
      </w:pPr>
      <w:r>
        <w:t xml:space="preserve">7. Areas for Improvement</w:t>
      </w:r>
    </w:p>
    <w:p>
      <w:pPr>
        <w:pStyle w:val="FirstParagraph"/>
      </w:pPr>
      <w:r>
        <w:t xml:space="preserve">While the overall performance of the Mechanic is commendable, this Peer Review Report identifies a few areas for potential growth:</w:t>
      </w:r>
    </w:p>
    <w:p>
      <w:pPr>
        <w:numPr>
          <w:ilvl w:val="0"/>
          <w:numId w:val="1001"/>
        </w:numPr>
        <w:pStyle w:val="Compact"/>
      </w:pPr>
      <w:r>
        <w:rPr>
          <w:bCs/>
          <w:b/>
        </w:rPr>
        <w:t xml:space="preserve">EV Certification:</w:t>
      </w:r>
      <w:r>
        <w:t xml:space="preserve"> </w:t>
      </w:r>
      <w:r>
        <w:t xml:space="preserve">With the increasing adoption of electric vehicles in United States Chicago, it is recommended that the Mechanic pursue advanced certification in high-voltage systems to future-proof their skillset.</w:t>
      </w:r>
    </w:p>
    <w:p>
      <w:pPr>
        <w:numPr>
          <w:ilvl w:val="0"/>
          <w:numId w:val="1001"/>
        </w:numPr>
        <w:pStyle w:val="Compact"/>
      </w:pPr>
      <w:r>
        <w:rPr>
          <w:bCs/>
          <w:b/>
        </w:rPr>
        <w:t xml:space="preserve">Digital Documentation:</w:t>
      </w:r>
      <w:r>
        <w:t xml:space="preserve"> </w:t>
      </w:r>
      <w:r>
        <w:t xml:space="preserve">While paper records were accurate, transitioning to a fully digital documentation system could improve efficiency and data retrieval speed.</w:t>
      </w:r>
    </w:p>
    <w:bookmarkEnd w:id="27"/>
    <w:bookmarkStart w:id="28" w:name="conclusion"/>
    <w:p>
      <w:pPr>
        <w:pStyle w:val="Heading2"/>
      </w:pPr>
      <w:r>
        <w:t xml:space="preserve">8. Conclusion</w:t>
      </w:r>
    </w:p>
    <w:p>
      <w:pPr>
        <w:pStyle w:val="FirstParagraph"/>
      </w:pPr>
      <w:r>
        <w:t xml:space="preserve">In conclusion, this Peer Review Report affirms that the subject Mechanic is a highly competent professional who meets and often exceeds the standards required for automotive service in United States Chicago. The Mechanic combines technical expertise with a strong commitment to safety, environmental responsibility, and customer satisfaction. The ability to adapt to the specific challenges of the Chicago automotive environment further distinguishes this Mechanic as a valuable asset to the industry.</w:t>
      </w:r>
    </w:p>
    <w:p>
      <w:pPr>
        <w:pStyle w:val="BodyText"/>
      </w:pPr>
      <w:r>
        <w:t xml:space="preserve">It is the recommendation of this review that the Mechanic continues their current trajectory while addressing the minor areas for improvement noted above.</w:t>
      </w:r>
    </w:p>
    <w:bookmarkEnd w:id="28"/>
    <w:p>
      <w:pPr>
        <w:pStyle w:val="BodyText"/>
      </w:pPr>
      <w:r>
        <w:rPr>
          <w:bCs/>
          <w:b/>
        </w:rPr>
        <w:t xml:space="preserve">Reviewed By:</w:t>
      </w:r>
    </w:p>
    <w:p>
      <w:pPr>
        <w:pStyle w:val="BodyText"/>
      </w:pPr>
      <w:r>
        <w:t xml:space="preserve">John Doe, ASE Master Technician</w:t>
      </w:r>
    </w:p>
    <w:p>
      <w:pPr>
        <w:pStyle w:val="BodyText"/>
      </w:pPr>
      <w:r>
        <w:t xml:space="preserve">Chicago Automotive Peer Review Board</w:t>
      </w:r>
    </w:p>
    <w:p>
      <w:pPr>
        <w:pStyle w:val="BodyText"/>
      </w:pPr>
      <w:r>
        <w:rPr>
          <w:iCs/>
          <w:i/>
        </w:rPr>
        <w:t xml:space="preserve">United States Chicago, 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 Chicago, IL</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